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56" w:type="pct"/>
        <w:tblCellSpacing w:w="0" w:type="dxa"/>
        <w:tblInd w:w="-345" w:type="dxa"/>
        <w:tblCellMar>
          <w:top w:w="15" w:type="dxa"/>
          <w:left w:w="15" w:type="dxa"/>
          <w:bottom w:w="15" w:type="dxa"/>
          <w:right w:w="15" w:type="dxa"/>
        </w:tblCellMar>
        <w:tblLook w:val="0000" w:firstRow="0" w:lastRow="0" w:firstColumn="0" w:lastColumn="0" w:noHBand="0" w:noVBand="0"/>
      </w:tblPr>
      <w:tblGrid>
        <w:gridCol w:w="3637"/>
        <w:gridCol w:w="3600"/>
        <w:gridCol w:w="3970"/>
      </w:tblGrid>
      <w:tr w:rsidR="00FC0852" w:rsidRPr="00B3505C" w:rsidTr="0057778D">
        <w:trPr>
          <w:trHeight w:val="3900"/>
          <w:tblCellSpacing w:w="0" w:type="dxa"/>
        </w:trPr>
        <w:tc>
          <w:tcPr>
            <w:tcW w:w="1623" w:type="pct"/>
            <w:vAlign w:val="center"/>
          </w:tcPr>
          <w:p w:rsidR="00FC0852" w:rsidRPr="00B3505C" w:rsidRDefault="00FC0852" w:rsidP="0057778D">
            <w:pPr>
              <w:ind w:firstLine="709"/>
            </w:pPr>
            <w:r w:rsidRPr="00B3505C">
              <w:rPr>
                <w:bCs/>
              </w:rPr>
              <w:t>«Рассмотрено»</w:t>
            </w:r>
          </w:p>
          <w:p w:rsidR="00FC0852" w:rsidRPr="00B3505C" w:rsidRDefault="00FC0852" w:rsidP="0057778D">
            <w:pPr>
              <w:ind w:firstLine="709"/>
            </w:pPr>
            <w:r w:rsidRPr="00B3505C">
              <w:rPr>
                <w:bCs/>
              </w:rPr>
              <w:t>Руководитель МО</w:t>
            </w:r>
          </w:p>
          <w:p w:rsidR="00FC0852" w:rsidRPr="00B3505C" w:rsidRDefault="00FC0852" w:rsidP="0057778D">
            <w:pPr>
              <w:ind w:firstLine="709"/>
            </w:pPr>
          </w:p>
          <w:p w:rsidR="00FC0852" w:rsidRPr="00B3505C" w:rsidRDefault="00FC0852" w:rsidP="0057778D">
            <w:pPr>
              <w:ind w:firstLine="709"/>
            </w:pPr>
            <w:r w:rsidRPr="00B3505C">
              <w:t>___________</w:t>
            </w:r>
            <w:r>
              <w:t>_</w:t>
            </w:r>
          </w:p>
          <w:p w:rsidR="00FC0852" w:rsidRPr="00B3505C" w:rsidRDefault="00FC0852" w:rsidP="0057778D">
            <w:pPr>
              <w:ind w:firstLine="709"/>
            </w:pPr>
            <w:r>
              <w:t>____________</w:t>
            </w:r>
          </w:p>
          <w:p w:rsidR="00FC0852" w:rsidRPr="00B3505C" w:rsidRDefault="00FC0852" w:rsidP="0057778D">
            <w:pPr>
              <w:ind w:firstLine="709"/>
            </w:pPr>
            <w:r w:rsidRPr="00B3505C">
              <w:t>Протокол №</w:t>
            </w:r>
            <w:r>
              <w:t>__</w:t>
            </w:r>
          </w:p>
          <w:p w:rsidR="00FC0852" w:rsidRPr="00B3505C" w:rsidRDefault="00FC0852" w:rsidP="0057778D">
            <w:pPr>
              <w:ind w:firstLine="709"/>
            </w:pPr>
            <w:r w:rsidRPr="00B3505C">
              <w:t>от 30.08.2021 г.</w:t>
            </w:r>
          </w:p>
        </w:tc>
        <w:tc>
          <w:tcPr>
            <w:tcW w:w="1606" w:type="pct"/>
            <w:vAlign w:val="center"/>
          </w:tcPr>
          <w:p w:rsidR="00FC0852" w:rsidRPr="00B3505C" w:rsidRDefault="00FC0852" w:rsidP="0057778D">
            <w:pPr>
              <w:ind w:hanging="31"/>
            </w:pPr>
            <w:r w:rsidRPr="00B3505C">
              <w:rPr>
                <w:bCs/>
              </w:rPr>
              <w:t>«Согласовано»</w:t>
            </w:r>
          </w:p>
          <w:p w:rsidR="00FC0852" w:rsidRPr="00B3505C" w:rsidRDefault="00FC0852" w:rsidP="0057778D">
            <w:pPr>
              <w:ind w:hanging="31"/>
            </w:pPr>
            <w:r w:rsidRPr="00B3505C">
              <w:rPr>
                <w:bCs/>
              </w:rPr>
              <w:t>Заместитель                  директора по УВР</w:t>
            </w:r>
          </w:p>
          <w:p w:rsidR="00FC0852" w:rsidRPr="00B3505C" w:rsidRDefault="00FC0852" w:rsidP="0057778D">
            <w:pPr>
              <w:ind w:hanging="31"/>
            </w:pPr>
            <w:r w:rsidRPr="00B3505C">
              <w:t>_____________</w:t>
            </w:r>
          </w:p>
          <w:p w:rsidR="00FC0852" w:rsidRPr="00B3505C" w:rsidRDefault="00FC0852" w:rsidP="0057778D">
            <w:pPr>
              <w:ind w:hanging="31"/>
              <w:rPr>
                <w:bCs/>
              </w:rPr>
            </w:pPr>
            <w:r w:rsidRPr="00B3505C">
              <w:t>Ю.В. Рожкова</w:t>
            </w:r>
          </w:p>
          <w:p w:rsidR="00FC0852" w:rsidRPr="00B3505C" w:rsidRDefault="00FC0852" w:rsidP="0057778D">
            <w:pPr>
              <w:ind w:hanging="31"/>
            </w:pPr>
            <w:r w:rsidRPr="00B3505C">
              <w:rPr>
                <w:bCs/>
              </w:rPr>
              <w:t>31.08.2021 г.</w:t>
            </w:r>
          </w:p>
        </w:tc>
        <w:tc>
          <w:tcPr>
            <w:tcW w:w="1771" w:type="pct"/>
            <w:vAlign w:val="center"/>
          </w:tcPr>
          <w:p w:rsidR="00FC0852" w:rsidRPr="00B3505C" w:rsidRDefault="00FC0852" w:rsidP="0057778D">
            <w:pPr>
              <w:ind w:firstLine="709"/>
            </w:pPr>
            <w:r w:rsidRPr="00B3505C">
              <w:rPr>
                <w:bCs/>
              </w:rPr>
              <w:t>«Утверждено»</w:t>
            </w:r>
          </w:p>
          <w:p w:rsidR="00FC0852" w:rsidRPr="00B3505C" w:rsidRDefault="00FC0852" w:rsidP="0057778D">
            <w:pPr>
              <w:ind w:firstLine="709"/>
            </w:pPr>
            <w:r w:rsidRPr="00B3505C">
              <w:rPr>
                <w:bCs/>
              </w:rPr>
              <w:t>Директор</w:t>
            </w:r>
          </w:p>
          <w:p w:rsidR="00FC0852" w:rsidRPr="00B3505C" w:rsidRDefault="00FC0852" w:rsidP="0057778D">
            <w:pPr>
              <w:ind w:firstLine="709"/>
              <w:rPr>
                <w:bCs/>
              </w:rPr>
            </w:pPr>
            <w:r w:rsidRPr="00B3505C">
              <w:rPr>
                <w:bCs/>
              </w:rPr>
              <w:t xml:space="preserve">МОУ ИРМО                                           </w:t>
            </w:r>
          </w:p>
          <w:p w:rsidR="00FC0852" w:rsidRPr="00B3505C" w:rsidRDefault="00FC0852" w:rsidP="0057778D">
            <w:pPr>
              <w:ind w:firstLine="709"/>
            </w:pPr>
            <w:r w:rsidRPr="00B3505C">
              <w:rPr>
                <w:bCs/>
              </w:rPr>
              <w:t>«</w:t>
            </w:r>
            <w:proofErr w:type="spellStart"/>
            <w:r w:rsidRPr="00B3505C">
              <w:rPr>
                <w:bCs/>
              </w:rPr>
              <w:t>Мамоновская</w:t>
            </w:r>
            <w:proofErr w:type="spellEnd"/>
            <w:r w:rsidRPr="00B3505C">
              <w:rPr>
                <w:bCs/>
              </w:rPr>
              <w:t xml:space="preserve"> СОШ»</w:t>
            </w:r>
          </w:p>
          <w:p w:rsidR="00FC0852" w:rsidRPr="00B3505C" w:rsidRDefault="00FC0852" w:rsidP="0057778D">
            <w:pPr>
              <w:ind w:firstLine="709"/>
            </w:pPr>
            <w:r w:rsidRPr="00B3505C">
              <w:t>___________</w:t>
            </w:r>
          </w:p>
          <w:p w:rsidR="00FC0852" w:rsidRPr="00B3505C" w:rsidRDefault="00FC0852" w:rsidP="0057778D">
            <w:pPr>
              <w:ind w:firstLine="709"/>
            </w:pPr>
            <w:r w:rsidRPr="00B3505C">
              <w:t>Н.В. Полякова</w:t>
            </w:r>
          </w:p>
          <w:p w:rsidR="00FC0852" w:rsidRPr="00B3505C" w:rsidRDefault="00FC0852" w:rsidP="0057778D">
            <w:pPr>
              <w:ind w:firstLine="709"/>
              <w:rPr>
                <w:bCs/>
              </w:rPr>
            </w:pPr>
            <w:r w:rsidRPr="00B3505C">
              <w:t>01.09.</w:t>
            </w:r>
            <w:r w:rsidRPr="00B3505C">
              <w:rPr>
                <w:bCs/>
              </w:rPr>
              <w:t>2021 г.</w:t>
            </w:r>
          </w:p>
          <w:p w:rsidR="00FC0852" w:rsidRPr="00B3505C" w:rsidRDefault="00FC0852" w:rsidP="0057778D">
            <w:pPr>
              <w:ind w:firstLine="709"/>
              <w:rPr>
                <w:bCs/>
                <w:color w:val="000000" w:themeColor="text1"/>
              </w:rPr>
            </w:pPr>
            <w:r w:rsidRPr="00B3505C">
              <w:rPr>
                <w:bCs/>
              </w:rPr>
              <w:t>Приложение №</w:t>
            </w:r>
            <w:r w:rsidRPr="00B3505C">
              <w:rPr>
                <w:bCs/>
                <w:color w:val="000000" w:themeColor="text1"/>
              </w:rPr>
              <w:t xml:space="preserve"> </w:t>
            </w:r>
            <w:r>
              <w:rPr>
                <w:bCs/>
                <w:color w:val="000000" w:themeColor="text1"/>
              </w:rPr>
              <w:t>1</w:t>
            </w:r>
            <w:r w:rsidR="000A40C4">
              <w:rPr>
                <w:bCs/>
                <w:color w:val="000000" w:themeColor="text1"/>
              </w:rPr>
              <w:t>6</w:t>
            </w:r>
          </w:p>
          <w:p w:rsidR="00FC0852" w:rsidRPr="00B3505C" w:rsidRDefault="00FC0852" w:rsidP="0057778D">
            <w:pPr>
              <w:ind w:firstLine="709"/>
              <w:rPr>
                <w:bCs/>
                <w:color w:val="000000" w:themeColor="text1"/>
              </w:rPr>
            </w:pPr>
            <w:r w:rsidRPr="00B3505C">
              <w:rPr>
                <w:bCs/>
                <w:color w:val="000000" w:themeColor="text1"/>
              </w:rPr>
              <w:t xml:space="preserve">к </w:t>
            </w:r>
            <w:r>
              <w:rPr>
                <w:bCs/>
                <w:color w:val="000000" w:themeColor="text1"/>
              </w:rPr>
              <w:t>А</w:t>
            </w:r>
            <w:r w:rsidRPr="00B3505C">
              <w:rPr>
                <w:bCs/>
                <w:color w:val="000000" w:themeColor="text1"/>
              </w:rPr>
              <w:t>ООП ООО</w:t>
            </w:r>
          </w:p>
          <w:p w:rsidR="00FC0852" w:rsidRDefault="00FC0852" w:rsidP="0057778D">
            <w:pPr>
              <w:ind w:firstLine="709"/>
              <w:rPr>
                <w:bCs/>
              </w:rPr>
            </w:pPr>
            <w:r w:rsidRPr="00B3505C">
              <w:rPr>
                <w:bCs/>
              </w:rPr>
              <w:t>Приказ №</w:t>
            </w:r>
            <w:r>
              <w:rPr>
                <w:bCs/>
              </w:rPr>
              <w:t xml:space="preserve"> 34</w:t>
            </w:r>
            <w:r w:rsidR="000A40C4">
              <w:rPr>
                <w:bCs/>
              </w:rPr>
              <w:t>2</w:t>
            </w:r>
            <w:r w:rsidRPr="00B3505C">
              <w:rPr>
                <w:bCs/>
              </w:rPr>
              <w:t xml:space="preserve"> </w:t>
            </w:r>
            <w:proofErr w:type="gramStart"/>
            <w:r w:rsidRPr="00B3505C">
              <w:rPr>
                <w:bCs/>
              </w:rPr>
              <w:t>от</w:t>
            </w:r>
            <w:proofErr w:type="gramEnd"/>
            <w:r w:rsidRPr="00B3505C">
              <w:rPr>
                <w:bCs/>
              </w:rPr>
              <w:t xml:space="preserve"> </w:t>
            </w:r>
            <w:r>
              <w:rPr>
                <w:bCs/>
              </w:rPr>
              <w:t xml:space="preserve">  </w:t>
            </w:r>
          </w:p>
          <w:p w:rsidR="00FC0852" w:rsidRPr="00B3505C" w:rsidRDefault="00FC0852" w:rsidP="0057778D">
            <w:pPr>
              <w:ind w:firstLine="709"/>
            </w:pPr>
            <w:r w:rsidRPr="00B3505C">
              <w:rPr>
                <w:bCs/>
              </w:rPr>
              <w:t xml:space="preserve">01.09.2021 г. </w:t>
            </w:r>
          </w:p>
        </w:tc>
      </w:tr>
      <w:tr w:rsidR="00FC0852" w:rsidRPr="005A79AC" w:rsidTr="0057778D">
        <w:trPr>
          <w:tblCellSpacing w:w="0" w:type="dxa"/>
        </w:trPr>
        <w:tc>
          <w:tcPr>
            <w:tcW w:w="5000" w:type="pct"/>
            <w:gridSpan w:val="3"/>
            <w:vAlign w:val="center"/>
          </w:tcPr>
          <w:p w:rsidR="00FC0852" w:rsidRPr="00AD5E47" w:rsidRDefault="00FC0852" w:rsidP="0057778D">
            <w:pPr>
              <w:spacing w:before="119" w:after="240"/>
              <w:jc w:val="center"/>
              <w:rPr>
                <w:sz w:val="24"/>
                <w:szCs w:val="24"/>
              </w:rPr>
            </w:pPr>
          </w:p>
          <w:p w:rsidR="00FC0852" w:rsidRPr="00AD5E47" w:rsidRDefault="00FC0852" w:rsidP="0057778D">
            <w:pPr>
              <w:spacing w:before="119" w:after="240"/>
              <w:rPr>
                <w:sz w:val="24"/>
                <w:szCs w:val="24"/>
              </w:rPr>
            </w:pPr>
          </w:p>
          <w:p w:rsidR="00FC0852" w:rsidRPr="005A79AC" w:rsidRDefault="00FC0852" w:rsidP="0057778D">
            <w:pPr>
              <w:spacing w:before="119" w:after="119"/>
              <w:jc w:val="center"/>
            </w:pPr>
            <w:r w:rsidRPr="005A79AC">
              <w:rPr>
                <w:b/>
                <w:bCs/>
                <w:color w:val="000000"/>
              </w:rPr>
              <w:t>Рабочая программа</w:t>
            </w:r>
          </w:p>
          <w:p w:rsidR="00FC0852" w:rsidRPr="005A79AC" w:rsidRDefault="00FC0852" w:rsidP="0057778D">
            <w:pPr>
              <w:spacing w:before="119" w:after="119"/>
              <w:jc w:val="center"/>
            </w:pPr>
            <w:r w:rsidRPr="005A79AC">
              <w:rPr>
                <w:b/>
                <w:bCs/>
                <w:color w:val="000000"/>
              </w:rPr>
              <w:t xml:space="preserve">по </w:t>
            </w:r>
            <w:r w:rsidRPr="00FC0852">
              <w:rPr>
                <w:b/>
                <w:bCs/>
                <w:color w:val="000000"/>
                <w:u w:val="single"/>
              </w:rPr>
              <w:t>социально – бытовой ориентировке</w:t>
            </w:r>
          </w:p>
          <w:p w:rsidR="00FC0852" w:rsidRPr="005A79AC" w:rsidRDefault="00FC0852" w:rsidP="0057778D">
            <w:pPr>
              <w:spacing w:before="119" w:after="119"/>
              <w:jc w:val="center"/>
            </w:pPr>
            <w:r w:rsidRPr="005A79AC">
              <w:rPr>
                <w:b/>
                <w:bCs/>
                <w:color w:val="000000"/>
              </w:rPr>
              <w:t xml:space="preserve">для </w:t>
            </w:r>
            <w:r>
              <w:rPr>
                <w:b/>
                <w:bCs/>
                <w:color w:val="000000"/>
              </w:rPr>
              <w:t>8</w:t>
            </w:r>
            <w:r w:rsidRPr="005A79AC">
              <w:rPr>
                <w:b/>
                <w:bCs/>
                <w:color w:val="000000"/>
              </w:rPr>
              <w:t>-</w:t>
            </w:r>
            <w:r>
              <w:rPr>
                <w:b/>
                <w:bCs/>
                <w:color w:val="000000"/>
              </w:rPr>
              <w:t>9</w:t>
            </w:r>
            <w:r w:rsidRPr="005A79AC">
              <w:rPr>
                <w:b/>
                <w:bCs/>
                <w:color w:val="000000"/>
              </w:rPr>
              <w:t xml:space="preserve"> класса</w:t>
            </w:r>
          </w:p>
          <w:p w:rsidR="00FC0852" w:rsidRPr="005A79AC" w:rsidRDefault="00FC0852" w:rsidP="0057778D">
            <w:pPr>
              <w:spacing w:before="100" w:beforeAutospacing="1"/>
              <w:jc w:val="center"/>
            </w:pPr>
            <w:r w:rsidRPr="005A79AC">
              <w:rPr>
                <w:color w:val="000000"/>
              </w:rPr>
              <w:t xml:space="preserve">уровень: специального коррекционного обучения </w:t>
            </w:r>
          </w:p>
          <w:p w:rsidR="00FC0852" w:rsidRPr="005A79AC" w:rsidRDefault="00FC0852" w:rsidP="0057778D">
            <w:pPr>
              <w:spacing w:before="238" w:after="238"/>
              <w:jc w:val="center"/>
            </w:pPr>
            <w:r w:rsidRPr="005A79AC">
              <w:rPr>
                <w:b/>
                <w:bCs/>
                <w:color w:val="000000"/>
              </w:rPr>
              <w:t xml:space="preserve">Учитель: </w:t>
            </w:r>
            <w:r w:rsidRPr="005A79AC">
              <w:rPr>
                <w:b/>
                <w:bCs/>
                <w:color w:val="000000"/>
                <w:u w:val="single"/>
              </w:rPr>
              <w:t>Анисимова София Олеговна</w:t>
            </w:r>
          </w:p>
          <w:p w:rsidR="00FC0852" w:rsidRPr="00AD5E47" w:rsidRDefault="00FC0852" w:rsidP="0057778D">
            <w:pPr>
              <w:spacing w:before="238" w:after="240"/>
              <w:jc w:val="center"/>
              <w:rPr>
                <w:sz w:val="24"/>
                <w:szCs w:val="24"/>
              </w:rPr>
            </w:pPr>
          </w:p>
          <w:p w:rsidR="00FC0852" w:rsidRPr="00AD5E47" w:rsidRDefault="00FC0852" w:rsidP="0057778D">
            <w:pPr>
              <w:spacing w:before="238" w:after="240"/>
              <w:jc w:val="center"/>
              <w:rPr>
                <w:sz w:val="24"/>
                <w:szCs w:val="24"/>
              </w:rPr>
            </w:pPr>
          </w:p>
          <w:p w:rsidR="00FC0852" w:rsidRPr="00AD5E47" w:rsidRDefault="00FC0852" w:rsidP="0057778D">
            <w:pPr>
              <w:spacing w:before="100" w:beforeAutospacing="1"/>
              <w:rPr>
                <w:sz w:val="24"/>
                <w:szCs w:val="24"/>
              </w:rPr>
            </w:pPr>
          </w:p>
          <w:p w:rsidR="00FC0852" w:rsidRPr="00AD5E47" w:rsidRDefault="00FC0852" w:rsidP="0057778D">
            <w:pPr>
              <w:spacing w:before="100" w:beforeAutospacing="1"/>
              <w:rPr>
                <w:sz w:val="24"/>
                <w:szCs w:val="24"/>
              </w:rPr>
            </w:pPr>
          </w:p>
          <w:p w:rsidR="00FC0852" w:rsidRPr="00AD5E47" w:rsidRDefault="00FC0852" w:rsidP="0057778D">
            <w:pPr>
              <w:spacing w:before="100" w:beforeAutospacing="1"/>
              <w:rPr>
                <w:sz w:val="24"/>
                <w:szCs w:val="24"/>
              </w:rPr>
            </w:pPr>
          </w:p>
          <w:p w:rsidR="00FC0852" w:rsidRPr="00AD5E47" w:rsidRDefault="00FC0852" w:rsidP="0057778D">
            <w:pPr>
              <w:spacing w:before="100" w:beforeAutospacing="1"/>
              <w:rPr>
                <w:sz w:val="24"/>
                <w:szCs w:val="24"/>
              </w:rPr>
            </w:pPr>
          </w:p>
          <w:p w:rsidR="00FC0852" w:rsidRPr="00AD5E47" w:rsidRDefault="00FC0852" w:rsidP="0057778D">
            <w:pPr>
              <w:spacing w:before="100" w:beforeAutospacing="1"/>
              <w:rPr>
                <w:sz w:val="24"/>
                <w:szCs w:val="24"/>
              </w:rPr>
            </w:pPr>
          </w:p>
          <w:p w:rsidR="00FC0852" w:rsidRPr="00AD5E47" w:rsidRDefault="00FC0852" w:rsidP="0057778D">
            <w:pPr>
              <w:spacing w:before="100" w:beforeAutospacing="1"/>
              <w:rPr>
                <w:sz w:val="24"/>
                <w:szCs w:val="24"/>
              </w:rPr>
            </w:pPr>
          </w:p>
          <w:p w:rsidR="00FC0852" w:rsidRPr="00AD5E47" w:rsidRDefault="00FC0852" w:rsidP="0057778D">
            <w:pPr>
              <w:spacing w:before="100" w:beforeAutospacing="1"/>
              <w:rPr>
                <w:sz w:val="24"/>
                <w:szCs w:val="24"/>
              </w:rPr>
            </w:pPr>
          </w:p>
          <w:p w:rsidR="00FC0852" w:rsidRDefault="00FC0852" w:rsidP="0057778D">
            <w:pPr>
              <w:spacing w:before="100" w:beforeAutospacing="1"/>
              <w:rPr>
                <w:sz w:val="24"/>
                <w:szCs w:val="24"/>
              </w:rPr>
            </w:pPr>
          </w:p>
          <w:p w:rsidR="00FC0852" w:rsidRDefault="00FC0852" w:rsidP="0057778D">
            <w:pPr>
              <w:spacing w:before="100" w:beforeAutospacing="1"/>
              <w:rPr>
                <w:sz w:val="24"/>
                <w:szCs w:val="24"/>
              </w:rPr>
            </w:pPr>
          </w:p>
          <w:p w:rsidR="00FC0852" w:rsidRPr="00AD5E47" w:rsidRDefault="00FC0852" w:rsidP="0057778D">
            <w:pPr>
              <w:spacing w:before="100" w:beforeAutospacing="1"/>
              <w:rPr>
                <w:sz w:val="24"/>
                <w:szCs w:val="24"/>
              </w:rPr>
            </w:pPr>
          </w:p>
          <w:p w:rsidR="00FC0852" w:rsidRPr="005A79AC" w:rsidRDefault="00FC0852" w:rsidP="0057778D">
            <w:pPr>
              <w:spacing w:before="238" w:after="119"/>
              <w:jc w:val="center"/>
            </w:pPr>
            <w:r w:rsidRPr="005A79AC">
              <w:rPr>
                <w:b/>
                <w:bCs/>
                <w:color w:val="000000"/>
              </w:rPr>
              <w:t>2021/2022 учебный год</w:t>
            </w:r>
          </w:p>
        </w:tc>
      </w:tr>
    </w:tbl>
    <w:p w:rsidR="00432F5F" w:rsidRDefault="00432F5F"/>
    <w:p w:rsidR="00EB45CA" w:rsidRPr="00EB45CA" w:rsidRDefault="00432F5F" w:rsidP="00EB45CA">
      <w:pPr>
        <w:ind w:firstLine="709"/>
        <w:jc w:val="center"/>
        <w:rPr>
          <w:b/>
        </w:rPr>
      </w:pPr>
      <w:r>
        <w:br w:type="page"/>
      </w:r>
      <w:r w:rsidR="00EB45CA" w:rsidRPr="00EB45CA">
        <w:rPr>
          <w:b/>
        </w:rPr>
        <w:lastRenderedPageBreak/>
        <w:t>Аннотация</w:t>
      </w:r>
    </w:p>
    <w:p w:rsidR="00EB45CA" w:rsidRDefault="00EB45CA" w:rsidP="00432F5F">
      <w:pPr>
        <w:ind w:firstLine="709"/>
        <w:jc w:val="both"/>
      </w:pPr>
    </w:p>
    <w:p w:rsidR="00432F5F" w:rsidRPr="00432F5F" w:rsidRDefault="00432F5F" w:rsidP="00432F5F">
      <w:pPr>
        <w:ind w:firstLine="709"/>
        <w:jc w:val="both"/>
      </w:pPr>
      <w:proofErr w:type="gramStart"/>
      <w:r w:rsidRPr="00432F5F">
        <w:rPr>
          <w:bCs/>
        </w:rPr>
        <w:t xml:space="preserve">Данная рабочая программа по СБО для учащихся </w:t>
      </w:r>
      <w:r>
        <w:rPr>
          <w:bCs/>
        </w:rPr>
        <w:t>8-9 классов</w:t>
      </w:r>
      <w:r w:rsidRPr="00432F5F">
        <w:rPr>
          <w:bCs/>
        </w:rPr>
        <w:t xml:space="preserve"> разработана на основе примерной программы</w:t>
      </w:r>
      <w:r w:rsidRPr="00432F5F">
        <w:t xml:space="preserve"> специальных (коррекционных) образовательных учреждений </w:t>
      </w:r>
      <w:r w:rsidRPr="00432F5F">
        <w:rPr>
          <w:lang w:val="en-US"/>
        </w:rPr>
        <w:t>VIII</w:t>
      </w:r>
      <w:r w:rsidRPr="00432F5F">
        <w:t xml:space="preserve"> вида  под редакцией доктора педагогических наук, профессора </w:t>
      </w:r>
      <w:proofErr w:type="spellStart"/>
      <w:r w:rsidRPr="00432F5F">
        <w:t>В.В.Воронковой</w:t>
      </w:r>
      <w:proofErr w:type="spellEnd"/>
      <w:r w:rsidRPr="00432F5F">
        <w:t xml:space="preserve">, – М.: </w:t>
      </w:r>
      <w:proofErr w:type="spellStart"/>
      <w:r w:rsidRPr="00432F5F">
        <w:t>Гуманитар</w:t>
      </w:r>
      <w:proofErr w:type="spellEnd"/>
      <w:r w:rsidRPr="00432F5F">
        <w:t xml:space="preserve">. изд. центр ВЛАДОС, </w:t>
      </w:r>
      <w:smartTag w:uri="urn:schemas-microsoft-com:office:smarttags" w:element="metricconverter">
        <w:smartTagPr>
          <w:attr w:name="ProductID" w:val="2013 г"/>
        </w:smartTagPr>
        <w:r w:rsidRPr="00432F5F">
          <w:t>2013 г</w:t>
        </w:r>
      </w:smartTag>
      <w:r w:rsidRPr="00432F5F">
        <w:t>.,</w:t>
      </w:r>
      <w:r w:rsidRPr="00432F5F">
        <w:rPr>
          <w:bCs/>
        </w:rPr>
        <w:t xml:space="preserve"> рекомендованной Министерством образования РФ, в соответствии с Федеральными Государственными стандартами образования и учебным планом  образовательного  учреждения </w:t>
      </w:r>
      <w:r w:rsidRPr="00432F5F">
        <w:t>МОУ ИРМО «</w:t>
      </w:r>
      <w:proofErr w:type="spellStart"/>
      <w:r w:rsidRPr="00432F5F">
        <w:t>Мамоновская</w:t>
      </w:r>
      <w:proofErr w:type="spellEnd"/>
      <w:r w:rsidRPr="00432F5F">
        <w:t xml:space="preserve"> СОШ»  на 20</w:t>
      </w:r>
      <w:r w:rsidR="000A40C4">
        <w:t>21</w:t>
      </w:r>
      <w:r w:rsidRPr="00432F5F">
        <w:t>-20</w:t>
      </w:r>
      <w:r w:rsidR="000A40C4">
        <w:t xml:space="preserve">22 </w:t>
      </w:r>
      <w:bookmarkStart w:id="0" w:name="_GoBack"/>
      <w:bookmarkEnd w:id="0"/>
      <w:r w:rsidRPr="00432F5F">
        <w:t>учебный год.</w:t>
      </w:r>
      <w:proofErr w:type="gramEnd"/>
    </w:p>
    <w:p w:rsidR="00432F5F" w:rsidRPr="00432F5F" w:rsidRDefault="00432F5F" w:rsidP="00432F5F">
      <w:pPr>
        <w:pStyle w:val="a3"/>
        <w:ind w:left="0" w:firstLine="709"/>
        <w:jc w:val="both"/>
        <w:rPr>
          <w:sz w:val="28"/>
          <w:szCs w:val="28"/>
        </w:rPr>
      </w:pPr>
      <w:r w:rsidRPr="00432F5F">
        <w:rPr>
          <w:bCs/>
          <w:sz w:val="28"/>
          <w:szCs w:val="28"/>
        </w:rPr>
        <w:t>Рабочая программа рассчитана на 68 часов в год (2 часа в неделю).</w:t>
      </w:r>
    </w:p>
    <w:p w:rsidR="00432F5F" w:rsidRPr="00432F5F" w:rsidRDefault="00432F5F" w:rsidP="00432F5F">
      <w:pPr>
        <w:shd w:val="clear" w:color="auto" w:fill="FFFFFF"/>
        <w:ind w:firstLine="709"/>
        <w:jc w:val="both"/>
      </w:pPr>
      <w:r w:rsidRPr="00432F5F">
        <w:t>Специальные коррекционные занятия по СБО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повышения уровня общего развития учащихся.</w:t>
      </w:r>
    </w:p>
    <w:p w:rsidR="00432F5F" w:rsidRPr="00432F5F" w:rsidRDefault="00432F5F" w:rsidP="00432F5F">
      <w:pPr>
        <w:shd w:val="clear" w:color="auto" w:fill="FFFFFF"/>
        <w:ind w:firstLine="709"/>
        <w:jc w:val="both"/>
      </w:pPr>
      <w:r w:rsidRPr="00432F5F">
        <w:t xml:space="preserve">Настоящая программа составлена с учётом возрастных и </w:t>
      </w:r>
      <w:proofErr w:type="spellStart"/>
      <w:proofErr w:type="gramStart"/>
      <w:r w:rsidRPr="00432F5F">
        <w:t>психо</w:t>
      </w:r>
      <w:proofErr w:type="spellEnd"/>
      <w:r w:rsidRPr="00432F5F">
        <w:t>-физических</w:t>
      </w:r>
      <w:proofErr w:type="gramEnd"/>
      <w:r w:rsidRPr="00432F5F">
        <w:t xml:space="preserve"> особенностей учащихся, уровня их знаний и умений. Материал программы расположен по принципу усложнения и увеличения объёма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знакомиться с предприятиями, организациями и учреждениями, в которые им придётся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 д.</w:t>
      </w:r>
    </w:p>
    <w:p w:rsidR="00432F5F" w:rsidRPr="00432F5F" w:rsidRDefault="00432F5F" w:rsidP="00432F5F">
      <w:pPr>
        <w:shd w:val="clear" w:color="auto" w:fill="FFFFFF"/>
        <w:ind w:firstLine="709"/>
        <w:jc w:val="both"/>
      </w:pPr>
      <w:proofErr w:type="gramStart"/>
      <w:r>
        <w:t>Р</w:t>
      </w:r>
      <w:r w:rsidRPr="00432F5F">
        <w:t>ешаются задачи воспитания личностных качеств: трудолюбие, аккуратность, терпение, усидчивость; элементов трудовой культуры: организация труда, экономное и бережное отношение к продуктам, оборудованию, использованию электроэнергии и др., строгое соблюдение правил безопасной работы и гигиены труда; воспитание желания и стремления к приготовлению доброкачественной пищи; творческого отношения к домашнему труду; развитие обоняния, осязания, ловкости, скорости;</w:t>
      </w:r>
      <w:proofErr w:type="gramEnd"/>
      <w:r w:rsidRPr="00432F5F">
        <w:t xml:space="preserve"> </w:t>
      </w:r>
      <w:proofErr w:type="gramStart"/>
      <w:r w:rsidRPr="00432F5F">
        <w:t>внимания, наблюдательности, памяти, находчивости, смекалки, сообразительности, воображения, фантазии, интереса к национальным традициям.</w:t>
      </w:r>
      <w:proofErr w:type="gramEnd"/>
    </w:p>
    <w:p w:rsidR="00820388" w:rsidRPr="00432F5F" w:rsidRDefault="00432F5F" w:rsidP="00432F5F">
      <w:pPr>
        <w:ind w:firstLine="709"/>
        <w:jc w:val="both"/>
      </w:pPr>
      <w:r w:rsidRPr="00432F5F">
        <w:t>Большинство разделов программы изучается с пятого по девятый классы. Это позволяет учителю,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 совершенствования имеющихся у них умений и навыков и формирования новых.</w:t>
      </w:r>
    </w:p>
    <w:sectPr w:rsidR="00820388" w:rsidRPr="00432F5F" w:rsidSect="00432F5F">
      <w:pgSz w:w="11906" w:h="16838"/>
      <w:pgMar w:top="737" w:right="737" w:bottom="737" w:left="73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852"/>
    <w:rsid w:val="000A40C4"/>
    <w:rsid w:val="00432F5F"/>
    <w:rsid w:val="00820388"/>
    <w:rsid w:val="00EB45CA"/>
    <w:rsid w:val="00FC0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5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32F5F"/>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5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32F5F"/>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5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dcterms:created xsi:type="dcterms:W3CDTF">2021-09-10T08:15:00Z</dcterms:created>
  <dcterms:modified xsi:type="dcterms:W3CDTF">2021-09-10T08:31:00Z</dcterms:modified>
</cp:coreProperties>
</file>