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66" w:rsidRPr="007C0339" w:rsidRDefault="006167CA" w:rsidP="00364366">
      <w:pPr>
        <w:pStyle w:val="a3"/>
        <w:ind w:left="-1859" w:firstLine="1859"/>
        <w:jc w:val="right"/>
        <w:rPr>
          <w:rFonts w:ascii="Times New Roman" w:hAnsi="Times New Roman" w:cs="Times New Roman"/>
          <w:sz w:val="24"/>
          <w:szCs w:val="24"/>
        </w:rPr>
      </w:pPr>
      <w:r w:rsidRPr="00297887">
        <w:rPr>
          <w:b/>
          <w:sz w:val="32"/>
          <w:szCs w:val="32"/>
        </w:rPr>
        <w:t xml:space="preserve">             </w:t>
      </w:r>
      <w:r w:rsidR="00297887">
        <w:rPr>
          <w:b/>
          <w:sz w:val="32"/>
          <w:szCs w:val="32"/>
        </w:rPr>
        <w:t xml:space="preserve">  </w:t>
      </w:r>
      <w:r w:rsidR="00364366" w:rsidRPr="007C03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64366" w:rsidRPr="00E82A2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11D03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364366" w:rsidRPr="007C03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366" w:rsidRPr="007C0339" w:rsidRDefault="00364366" w:rsidP="003643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0339">
        <w:rPr>
          <w:rFonts w:ascii="Times New Roman" w:hAnsi="Times New Roman" w:cs="Times New Roman"/>
          <w:sz w:val="24"/>
          <w:szCs w:val="24"/>
        </w:rPr>
        <w:t xml:space="preserve">к ООП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C0339">
        <w:rPr>
          <w:rFonts w:ascii="Times New Roman" w:hAnsi="Times New Roman" w:cs="Times New Roman"/>
          <w:sz w:val="24"/>
          <w:szCs w:val="24"/>
        </w:rPr>
        <w:t xml:space="preserve">ОО </w:t>
      </w:r>
    </w:p>
    <w:p w:rsidR="00364366" w:rsidRDefault="00364366" w:rsidP="00364366">
      <w:pPr>
        <w:jc w:val="right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  <w:u w:val="single"/>
        </w:rPr>
        <w:t>233</w:t>
      </w:r>
      <w:r w:rsidRPr="007C0339">
        <w:rPr>
          <w:rFonts w:ascii="Times New Roman" w:hAnsi="Times New Roman" w:cs="Times New Roman"/>
          <w:sz w:val="24"/>
          <w:szCs w:val="24"/>
        </w:rPr>
        <w:t xml:space="preserve"> от </w:t>
      </w:r>
      <w:r w:rsidRPr="00E82A27">
        <w:rPr>
          <w:rFonts w:ascii="Times New Roman" w:hAnsi="Times New Roman" w:cs="Times New Roman"/>
          <w:sz w:val="24"/>
          <w:szCs w:val="24"/>
          <w:u w:val="single"/>
        </w:rPr>
        <w:t>01.09.2020 г.</w:t>
      </w:r>
      <w:r w:rsidR="00297887">
        <w:rPr>
          <w:b/>
          <w:sz w:val="32"/>
          <w:szCs w:val="32"/>
        </w:rPr>
        <w:t xml:space="preserve">             </w:t>
      </w:r>
    </w:p>
    <w:p w:rsidR="005D0362" w:rsidRPr="00297887" w:rsidRDefault="005D0362" w:rsidP="00364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887">
        <w:rPr>
          <w:rFonts w:ascii="Times New Roman" w:hAnsi="Times New Roman" w:cs="Times New Roman"/>
          <w:b/>
          <w:sz w:val="32"/>
          <w:szCs w:val="32"/>
        </w:rPr>
        <w:t>Раб</w:t>
      </w:r>
      <w:r w:rsidR="00297887">
        <w:rPr>
          <w:rFonts w:ascii="Times New Roman" w:hAnsi="Times New Roman" w:cs="Times New Roman"/>
          <w:b/>
          <w:sz w:val="32"/>
          <w:szCs w:val="32"/>
        </w:rPr>
        <w:t>очая программа учебного предмета</w:t>
      </w:r>
    </w:p>
    <w:p w:rsidR="005D0362" w:rsidRPr="00297887" w:rsidRDefault="006167CA" w:rsidP="005D0362">
      <w:pPr>
        <w:rPr>
          <w:rFonts w:ascii="Times New Roman" w:hAnsi="Times New Roman" w:cs="Times New Roman"/>
          <w:b/>
          <w:sz w:val="32"/>
          <w:szCs w:val="32"/>
        </w:rPr>
      </w:pPr>
      <w:r w:rsidRPr="00297887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297887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2978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0362" w:rsidRPr="00297887">
        <w:rPr>
          <w:rFonts w:ascii="Times New Roman" w:hAnsi="Times New Roman" w:cs="Times New Roman"/>
          <w:b/>
          <w:sz w:val="32"/>
          <w:szCs w:val="32"/>
        </w:rPr>
        <w:t>«География» для 10-11 классов</w:t>
      </w:r>
    </w:p>
    <w:p w:rsidR="005D0362" w:rsidRPr="00297887" w:rsidRDefault="006167CA" w:rsidP="005D0362">
      <w:pPr>
        <w:rPr>
          <w:rFonts w:ascii="Times New Roman" w:hAnsi="Times New Roman" w:cs="Times New Roman"/>
          <w:b/>
          <w:sz w:val="32"/>
          <w:szCs w:val="32"/>
        </w:rPr>
      </w:pPr>
      <w:r w:rsidRPr="00297887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297887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2978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0362" w:rsidRPr="00297887">
        <w:rPr>
          <w:rFonts w:ascii="Times New Roman" w:hAnsi="Times New Roman" w:cs="Times New Roman"/>
          <w:b/>
          <w:sz w:val="32"/>
          <w:szCs w:val="32"/>
        </w:rPr>
        <w:t>(базовый уровень)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2321B">
        <w:rPr>
          <w:rFonts w:ascii="Times New Roman" w:hAnsi="Times New Roman" w:cs="Times New Roman"/>
          <w:sz w:val="28"/>
          <w:szCs w:val="28"/>
        </w:rPr>
        <w:t>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1. Личностные результаты в сфере отношений обучающихся </w:t>
      </w:r>
      <w:r w:rsidRPr="00FE3A2F">
        <w:rPr>
          <w:rFonts w:ascii="Times New Roman" w:hAnsi="Times New Roman" w:cs="Times New Roman"/>
          <w:b/>
          <w:sz w:val="28"/>
          <w:szCs w:val="28"/>
        </w:rPr>
        <w:t>к себе, к своему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здоровью, к познанию себя: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ориентация обучающихся на достижение личного счастья, реализацию позитивных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жизненных перспектив, инициативность, креативность, готовность и способность к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личностному самоопределению, способность ставить цели и строить жизненные планы;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самостоятельной, творческой и ответственной деятельности;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и способность обучающихся к отстаиванию личного достоинства,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собственного мнения, готовность и способность вырабатывать собственную позицию по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отношению к общественно-политическим событиям прошлого и настоящего на основе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осознания и осмысления истории, духовных ценностей и достижений нашей страны;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самовоспитанию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соответствии с общечеловеческими ценностями и идеалами гражданского общества,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потребность в физическом самосовершенствовании, занятиях спортивно-оздоровительной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деятельностью;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принятие и реализация ценностей здорового и безопасного образа жизни, бережное,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ответственное и компетентное отношение к собственному физическому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психологическому здоровью;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неприятие вредных привычек: курения, употребления алкоголя, наркотиков.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2</w:t>
      </w:r>
      <w:r w:rsidRPr="00FE3A2F">
        <w:rPr>
          <w:rFonts w:ascii="Times New Roman" w:hAnsi="Times New Roman" w:cs="Times New Roman"/>
          <w:b/>
          <w:sz w:val="28"/>
          <w:szCs w:val="28"/>
        </w:rPr>
        <w:t>. Личностные результаты в сфере отно</w:t>
      </w:r>
      <w:r w:rsidR="00FE3A2F">
        <w:rPr>
          <w:rFonts w:ascii="Times New Roman" w:hAnsi="Times New Roman" w:cs="Times New Roman"/>
          <w:b/>
          <w:sz w:val="28"/>
          <w:szCs w:val="28"/>
        </w:rPr>
        <w:t xml:space="preserve">шений обучающихся к России как к  Родине </w:t>
      </w:r>
      <w:proofErr w:type="gramStart"/>
      <w:r w:rsidR="00FE3A2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E3A2F">
        <w:rPr>
          <w:rFonts w:ascii="Times New Roman" w:hAnsi="Times New Roman" w:cs="Times New Roman"/>
          <w:b/>
          <w:sz w:val="28"/>
          <w:szCs w:val="28"/>
        </w:rPr>
        <w:t>Отчеству):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российская идентичность, способность к осознанию российской идентичности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поликультурном социуме, чувство причастности к историко-культурной общности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российского народа и судьбе России, патриотизм, готовность к служению Отечеству, его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защите;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уважение к своему народу, чувство ответственности перед Родиной, гордости за свой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край, свою Родину, прошлое и настоящее многонационального народа России, уважение к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государственным символам (герб, флаг, гимн);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2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формирование уважения к русскому языку</w:t>
      </w:r>
      <w:r w:rsidRPr="0012321B">
        <w:rPr>
          <w:rFonts w:ascii="Times New Roman" w:hAnsi="Times New Roman" w:cs="Times New Roman"/>
          <w:sz w:val="28"/>
          <w:szCs w:val="28"/>
        </w:rPr>
        <w:t xml:space="preserve"> как государственному языку Российской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Федерации, являющемуся основой российской идентичности и главным фактором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национального самоопределения;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народов, проживающих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3. Личностные результаты в сфере отношений обучающихся к закону,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государству и к гражданскому обществу: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гражданственность, гражданская позиция активного и ответственного члена российского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общества, осознающего свои конституционные права и обязанности, уважающего закон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правопорядок, осознанно принимающего традиционные национальные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общечеловеческие гуманистические и демократические ценности, готового к участию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общественной жизни;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человека, которые принадлежат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каждому от рождения, готовность к осуществлению собственных прав и свобод без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нарушения прав и свобод других лиц, готовность отстаивать собственные права и свободы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человека и гражданина согласно общепризнанным принципам и нормам международного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права и в соответствии с Конституцией Российской Федерации, правовая и политическая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грамотность;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 и общественной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практики, основанное на диалоге культур, а также различных форм общественного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сознания, осознание своего места в поликультурном мире;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ценностей демократии и социальной солидарности, готовность к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договорному регулированию отношений в группе или социальной организации;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обучающихся к конструктивному участию в принятии решений,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затрагивающих их права и интересы, в том числе в различных формах общественной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самоорганизации, самоуправления, общественно значимой деятельности;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приверженность идеям интернационализма, дружбы, равенства, взаимопомощи народов;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национальному достоинству людей, их чувствам,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религиозным убеждениям;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обучающихся противостоять идеологии экстремизма, национализма,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ксенофобии; коррупции; дискриминации по социальным, религиозным, расовым,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национальным признакам и другим негативным социальным явлениям.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4. Личностные результаты в сфере отношений обучающихся с окружающими</w:t>
      </w:r>
      <w:r w:rsidR="00FE3A2F">
        <w:rPr>
          <w:rFonts w:ascii="Times New Roman" w:hAnsi="Times New Roman" w:cs="Times New Roman"/>
          <w:b/>
          <w:sz w:val="28"/>
          <w:szCs w:val="28"/>
        </w:rPr>
        <w:t xml:space="preserve"> людьми: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толерантного сознания и поведения в поликультурном мире, готовности и способности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вести диалог с другими людьми, достигать в нем взаимопонимания, находить общие цели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 сотрудничать для их достижения;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принятие гуманистических ценностей, осознанное, уважительное и доброжелательное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отношение к другому человеку, его мнению, мировоззрению;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способность к сопереживанию и формирование позитивного отношения к людям, в том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числе к лицам с ограниченными возможностями здоровья и инвалидам; бережное,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ответственное и компетентное отношение к физическому и психологическому здоровью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других людей, умение оказывать первую помощь;</w:t>
      </w:r>
    </w:p>
    <w:p w:rsidR="005D0362" w:rsidRPr="0012321B" w:rsidRDefault="00FE3A2F" w:rsidP="005D0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формирование выраженной в поведении нравственной позиции, в том числе способности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к сознательному выбору добра, нравственного сознания и поведения на основе усвоения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общечеловеческих ценностей и нравственных чувств (чести, долга, справедливости,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милосердия и дружелюбия);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развитие компетенций сотрудничества со сверстниками, детьми младшего возраста,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взрослыми в образовательной, общественно полезной, учебно-исследовательской,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проектной и других видах деятельности.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5. Личностные результаты в сфере отношений обучающихся к окружающему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миру, живой природе, художественной культуре</w:t>
      </w:r>
      <w:r w:rsidRPr="0012321B">
        <w:rPr>
          <w:rFonts w:ascii="Times New Roman" w:hAnsi="Times New Roman" w:cs="Times New Roman"/>
          <w:sz w:val="28"/>
          <w:szCs w:val="28"/>
        </w:rPr>
        <w:t>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науки, значимости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науки, готовность к научно-техническому творчеству, владение достоверной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информацией о передовых достижениях и открытиях мировой и отечественной науки,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заинтересованность в научных знаниях об устройстве мира и общества;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всей жизни; сознательное отношение к непрерывному образованию как условию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успешной профессиональной и общественной деятельности;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экологическая культура, бережное отношения к родной земле, природным богатствам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России и мира; понимание влияния социально-экономических процессов на состояние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природной и социальной среды, ответственность за состояние природных ресурсов;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умения и навыки разумного природопользования, нетерпимое отношение к действиям,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приносящим вред экологии; приобретение опыта эколого-направленной деятельности;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эстетическое отношения к миру, готовность к эстетическому обустройству собственного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быта.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6. Личностные результаты в сфере отношений обучающихся к семье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родителям, в том числе подготовка к семейной жизни</w:t>
      </w:r>
      <w:r w:rsidRPr="0012321B">
        <w:rPr>
          <w:rFonts w:ascii="Times New Roman" w:hAnsi="Times New Roman" w:cs="Times New Roman"/>
          <w:sz w:val="28"/>
          <w:szCs w:val="28"/>
        </w:rPr>
        <w:t>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семейной жизни;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положительный образ семьи,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(отцовства и материнства),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традиционных семейных ценностей.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7. Личностные результаты в сфере отношения обучающихся к труду, в сфере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социально-экономических отношений: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уважение ко всем формам собственности, готовность к защите своей собственности,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осознанный выбор будущей профессии как путь и способ реализации собственных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жизненных планов;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участия в решении личных, общественных, государственных, общенациональных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проблем;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потребность трудиться, уважение к труду и людям труда, трудовым достижениям,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добросовестное, ответственное и творческое отношение к разным видам трудовой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готовность к самообслуживанию, включая обучение и выполнение домашних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FE3A2F">
        <w:rPr>
          <w:rFonts w:ascii="Times New Roman" w:hAnsi="Times New Roman" w:cs="Times New Roman"/>
          <w:b/>
          <w:sz w:val="28"/>
          <w:szCs w:val="28"/>
        </w:rPr>
        <w:t>8. Личностные результаты в сфере физического, психологического, социального</w:t>
      </w:r>
      <w:r w:rsidR="00FE3A2F" w:rsidRPr="00FE3A2F">
        <w:rPr>
          <w:rFonts w:ascii="Times New Roman" w:hAnsi="Times New Roman" w:cs="Times New Roman"/>
          <w:b/>
          <w:sz w:val="28"/>
          <w:szCs w:val="28"/>
        </w:rPr>
        <w:t xml:space="preserve"> и академического благополучия обучающихся:</w:t>
      </w:r>
    </w:p>
    <w:p w:rsidR="005D0362" w:rsidRPr="00FE3A2F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4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физическое, эмоционально-психологическое, социальное благополучие обучающихся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жизни образовательной организации, ощущение детьми безопасности и психологического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комфорта, информационной безопасности.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A2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E3A2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12321B">
        <w:rPr>
          <w:rFonts w:ascii="Times New Roman" w:hAnsi="Times New Roman" w:cs="Times New Roman"/>
          <w:sz w:val="28"/>
          <w:szCs w:val="28"/>
        </w:rPr>
        <w:t>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1. Регулятивные универсальные учебные действия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самостоятельно определять цели, задавать параметры и критерии, по которым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можно определить, что цель достигнута;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оценивать возможные последствия достижения поставленной цели в деятельности,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собственной жизни и жизни окружающих людей, основываясь на соображениях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этики и морали;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ставить и формулировать собственные задачи в образовательной деятельности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жизненных ситуациях;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оценивать ресурсы, в том числе время и другие нематериальные ресурсы,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необходимые для достижения поставленной цели;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выбирать путь достижения цели, планировать решение поставленных задач,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оптимизируя материальные и нематериальные затраты;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организовывать эффективный поиск ресурсов, необходимых для достижения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поставленной цели;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сопоставлять полученный результат деятельности с поставленной заранее целью.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2</w:t>
      </w:r>
      <w:r w:rsidRPr="00FE3A2F">
        <w:rPr>
          <w:rFonts w:ascii="Times New Roman" w:hAnsi="Times New Roman" w:cs="Times New Roman"/>
          <w:b/>
          <w:sz w:val="28"/>
          <w:szCs w:val="28"/>
        </w:rPr>
        <w:t>. Познавательные универсальные учебные действия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искать и находить обобщенные способы решения задач, в том числе, осуществлять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развернутый информационный поиск и ставить на его основе новые (учебные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познавательные) задачи;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критически оценивать и интерпретировать информацию с разных позиций,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распознавать и фиксировать противоречия в информационных источниках;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использовать различные модельно-схематические средства для представления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существенных связей и отношений, а также противоречий, выявленных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информационных источниках;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находить и приводить критические аргументы в отношении действий и суждений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другого; спокойно и разумно относиться к критическим замечаниям в отношении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собственного суждения, рассматривать их как ресурс собственного развития;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выходить за рамки учебного предмета и осуществлять целенаправленный поиск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возможностей для широкого переноса средств и способов действия;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выстраивать индивидуальную образовательную траекторию, учитывая ограничения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 стороны других участников и ресурсные ограничения;</w:t>
      </w:r>
    </w:p>
    <w:p w:rsidR="005D0362" w:rsidRPr="00FE3A2F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менять и удерживать разные позици</w:t>
      </w:r>
      <w:r w:rsidR="00FE3A2F">
        <w:rPr>
          <w:rFonts w:ascii="Times New Roman" w:hAnsi="Times New Roman" w:cs="Times New Roman"/>
          <w:sz w:val="28"/>
          <w:szCs w:val="28"/>
        </w:rPr>
        <w:t xml:space="preserve">и в познавательной деятельности. </w:t>
      </w:r>
      <w:r w:rsidRPr="00FE3A2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5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осуществлять деловую коммуникацию как со сверстниками, так и со взрослыми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(как внутри образовательной организации, так и за ее пределами), подбирать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партнеров для деловой коммуникации исходя из соображений результативности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взаимодействия, а не личных симпатий;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при осуществлении групповой работы быть как руководителем, так и членом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команды в разных ролях (генератор идей, критик, исполнитель, выступающий,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эксперт и т.д.);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координировать и выполнять работу в условиях реального, виртуального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комбинированного взаимодействия;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 развернуто, логично и точно излагать свою точку зрения с использованием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адекватных (устных и письменных) языковых средств;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 распознавать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активной фазы, выстраивать деловую и образовательную коммуникацию, избегая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личностных оценочных суждений.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«География» на уровне среднего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общего образования: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понимать значение географии как науки и объяснять ее роль в решении проблем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человечества;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определять количественные и качественные характеристики географических объектов,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процессов, явлений с помощью измерений, наблюдений, исследований;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составлять таблицы, картосхемы, диаграммы, простейшие карты, модели, отражающие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географические закономерности различных явлений и процессов, их территориальные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сопоставлять и анализировать географические карты различной тематики для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выявления закономерностей социально-экономических, природных и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процессов и явлений;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сравнивать географические объекты между собой по заданным критериям;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выявлять закономерности и тенденции развития социально-экономических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экологических процессов и явлений на основе картографических и статистических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источников информации;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раскрывать причинно-следственные связи природно-хозяйственных явлений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процессов;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выделять и объяснять существенные признаки географических объектов и явлений;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выявлять и объяснять географические аспекты различных текущих событий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ситуаций;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описывать изменения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в результате природных и антропогенных воздействий;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решать задачи по определению состояния окружающей среды, ее пригодности для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жизни человека;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оценивать демографическую ситуацию, процессы урбанизации, миграции в странах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регионах мира;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6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объяснять состав, структуру и закономерности размещения населения мира, регионов,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стран и их частей;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характеризовать географию рынка труда;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рассчитывать численность населения с учетом естественного движения и миграции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населения стран, регионов мира;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анализировать факторы и объяснять закономерности размещения отраслей хозяйства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отдельных стран и регионов мира;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характеризовать отраслевую структуру хозяйства отдельных стран и регионов мира;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приводить примеры, объясняющие географическое разделение труда;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определять принадлежность стран к одному из уровней экономического развития,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используя показатель внутреннего валового продукта;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оценивать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стран и регионов при помощи различных источников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информации в современных условиях функционирования экономики;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оценивать место отдельных стран и регионов в мировом хозяйстве;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оценивать роль России в мировом хозяйстве, системе международных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финансовоэкономических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и политических отношений;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объяснять влияние глобальных проблем человечества на жизнь населения и развитие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мирового хозяйства.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577685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</w:t>
      </w:r>
      <w:r w:rsidRPr="0012321B">
        <w:rPr>
          <w:rFonts w:ascii="Times New Roman" w:hAnsi="Times New Roman" w:cs="Times New Roman"/>
          <w:sz w:val="28"/>
          <w:szCs w:val="28"/>
        </w:rPr>
        <w:t>: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характеризовать процессы, происходящие в географической среде; сравнивать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процессы между собой, делать выводы на основе сравнения;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переводить один вид информации в другой посредством анализа статистических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данных, чтения географических карт, работы с графиками и диаграммами;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составлять географические описания населения, хозяйства и экологической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обстановки отдельных стран и регионов мира;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делать прогнозы развития географических систем и комплексов в результате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изменения их компонентов;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выделять наиболее важные экологические, социально-экономические проблемы;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давать научное объяснение процессам, явлениям, закономерностям, протекающим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географической оболочке;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понимать и характеризовать причины возникновения процессов и явлений, влияющих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 безопасность окружающей среды;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оценивать характер взаимодействия деятельности человека и компонентов природы в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разных географических условиях с точки зрения концепции устойчивого развития;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раскрывать сущность интеграционных процессов в мировом сообществе;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прогнозировать и оценивать изменения политической карты мира под влиянием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международных отношений;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оценивать социально-экономические последствия изменения современной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политической карты мира;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оценивать геополитические риски, вызванные социально-экономическими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геоэкологическими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 xml:space="preserve"> процессами, происходящими в мире;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оценивать изменение отраслевой структуры отдельных стран и регионов мира;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оценивать влияние отдельных стран и регионов на мировое хозяйство;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анализировать региональную политику отдельных стран и регионов;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7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анализировать основные направления международных исследований малоизученных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территорий;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выявлять особенности современного геополитического и геоэкономического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положения России, ее роль в международном географическом разделении труда;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понимать принципы выделения и устанавливать соотношения между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государственной территорией и исключительной экономической зоной России;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давать оценку международной деятельности, направленной на решение глобальных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проблем человечества.</w:t>
      </w:r>
    </w:p>
    <w:p w:rsidR="005D0362" w:rsidRPr="00577685" w:rsidRDefault="005D0362" w:rsidP="005D0362">
      <w:pPr>
        <w:rPr>
          <w:rFonts w:ascii="Times New Roman" w:hAnsi="Times New Roman" w:cs="Times New Roman"/>
          <w:b/>
          <w:sz w:val="28"/>
          <w:szCs w:val="28"/>
        </w:rPr>
      </w:pPr>
      <w:r w:rsidRPr="0057768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Человек и окружающая среда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Окружающая среда как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геосистема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>. Важнейшие явления и процессы в окружающей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среде. Представление о ноосфере.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Взаимодействие человека и природы. Природные ресурсы и их виды.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Закономерности размещения природных ресурсов. </w:t>
      </w:r>
      <w:proofErr w:type="spellStart"/>
      <w:r w:rsidRPr="0012321B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12321B">
        <w:rPr>
          <w:rFonts w:ascii="Times New Roman" w:hAnsi="Times New Roman" w:cs="Times New Roman"/>
          <w:sz w:val="28"/>
          <w:szCs w:val="28"/>
        </w:rPr>
        <w:t>. Рациональное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 нерациональное природопользование.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Геоэкология. Техногенные и иные изменения окружающей среды. Пути решения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экологических проблем. Особо охраняемые природные территории и объекты Всемирного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природного и культурного наследия.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Территориальная организация мирового сообщества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Мировое сообщество – общая картина мира. Современная политическая карта и ее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изменения. Разнообразие стран мира. Геополитика. «Горячие точки» на карте мира.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Население мира. Численность, воспроизводство, динамика населения.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Демографическая политика. Размещение и плотность населения. Состав и структура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населения (половозрастной, этнический, религиозный состав, городское и сельское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население). Основные очаги этнических и конфессиональных конфликтов. География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рынка труда и занятости. Миграция населения. Закономерности расселения населения.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Урбанизация.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Мировое хозяйство. Географическое разделение труда. Отраслевая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территориальная структура мирового хозяйства. Изменение отраслевой структуры.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География основных отраслей производственной и непроизводственной сфер. Развитие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сферы услуг. Международные отношения. Географические аспекты глобализации.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Региональная география и страноведение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Комплексная географическая характеристика стран и регионов мира. Особенности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экономико-географического положения, природно-ресурсного потенциала, населения,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хозяйства, культуры, современных проблем развития крупных регионов и стран Европы,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Азии, Северной и Южной Америки, Австралии и Африки. Перспективы освоения и 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8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развития Арктики и Антарктики. Международная специализация крупнейших стран и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регионов мира. Ведущие страны-экспортеры основных видов продукции.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Роль отдельных стран и регионов в системе мирового хозяйства. Региональная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политика. Интеграция регионов в единое мировое сообщество. Международные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организации (региональные, политические и отраслевые союзы).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Россия на политической карте мира и в мировом хозяйстве. География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lastRenderedPageBreak/>
        <w:t>экономических, политических, культурных и научных связей России со странами мира.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Особенности и проблемы интеграции России в мировое соо</w:t>
      </w:r>
      <w:r w:rsidR="00297887">
        <w:rPr>
          <w:rFonts w:ascii="Times New Roman" w:hAnsi="Times New Roman" w:cs="Times New Roman"/>
          <w:sz w:val="28"/>
          <w:szCs w:val="28"/>
        </w:rPr>
        <w:t>бщество. Геогр.</w:t>
      </w:r>
    </w:p>
    <w:p w:rsidR="005D0362" w:rsidRPr="0012321B" w:rsidRDefault="00297887" w:rsidP="005D0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362" w:rsidRPr="0012321B">
        <w:rPr>
          <w:rFonts w:ascii="Times New Roman" w:hAnsi="Times New Roman" w:cs="Times New Roman"/>
          <w:sz w:val="28"/>
          <w:szCs w:val="28"/>
        </w:rPr>
        <w:t>спекты решения внешнеэкономических и внешнеполитических задач развития России.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Роль географии в решении глобальных проблем человечества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Географическая наука и географическое мышление. Карта – язык географии.</w:t>
      </w:r>
    </w:p>
    <w:p w:rsidR="005D0362" w:rsidRPr="0012321B" w:rsidRDefault="005D0362" w:rsidP="005D0362">
      <w:pPr>
        <w:rPr>
          <w:rFonts w:ascii="Times New Roman" w:hAnsi="Times New Roman" w:cs="Times New Roman"/>
          <w:sz w:val="28"/>
          <w:szCs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>Географические аспекты глобальных проблем человечества. Роль географии в решении</w:t>
      </w:r>
      <w:r w:rsidR="00297887">
        <w:rPr>
          <w:rFonts w:ascii="Times New Roman" w:hAnsi="Times New Roman" w:cs="Times New Roman"/>
          <w:sz w:val="28"/>
          <w:szCs w:val="28"/>
        </w:rPr>
        <w:t xml:space="preserve"> </w:t>
      </w:r>
      <w:r w:rsidR="00297887" w:rsidRPr="00297887">
        <w:rPr>
          <w:rFonts w:ascii="Times New Roman" w:hAnsi="Times New Roman" w:cs="Times New Roman"/>
          <w:sz w:val="28"/>
          <w:szCs w:val="28"/>
        </w:rPr>
        <w:t>глобальных проблем современности.</w:t>
      </w:r>
    </w:p>
    <w:p w:rsidR="00C35518" w:rsidRPr="009F0338" w:rsidRDefault="005D0362" w:rsidP="005D0362">
      <w:pPr>
        <w:rPr>
          <w:rFonts w:ascii="Times New Roman" w:hAnsi="Times New Roman" w:cs="Times New Roman"/>
          <w:sz w:val="28"/>
        </w:rPr>
      </w:pPr>
      <w:r w:rsidRPr="0012321B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как</w:t>
      </w:r>
      <w:r w:rsidR="00297887">
        <w:rPr>
          <w:sz w:val="28"/>
        </w:rPr>
        <w:t xml:space="preserve"> </w:t>
      </w:r>
      <w:r w:rsidR="009F0338">
        <w:rPr>
          <w:sz w:val="28"/>
        </w:rPr>
        <w:t xml:space="preserve"> </w:t>
      </w:r>
      <w:r w:rsidR="009F0338" w:rsidRPr="009F0338">
        <w:rPr>
          <w:rFonts w:ascii="Times New Roman" w:hAnsi="Times New Roman" w:cs="Times New Roman"/>
          <w:sz w:val="28"/>
        </w:rPr>
        <w:t>инструмент решения глобальных проблем</w:t>
      </w:r>
      <w:r w:rsidR="009F0338">
        <w:rPr>
          <w:rFonts w:ascii="Times New Roman" w:hAnsi="Times New Roman" w:cs="Times New Roman"/>
          <w:sz w:val="28"/>
        </w:rPr>
        <w:t>.</w:t>
      </w:r>
    </w:p>
    <w:p w:rsidR="00C35518" w:rsidRPr="00C35518" w:rsidRDefault="00C35518" w:rsidP="00C35518">
      <w:pPr>
        <w:rPr>
          <w:sz w:val="28"/>
        </w:rPr>
      </w:pPr>
    </w:p>
    <w:p w:rsidR="00C35518" w:rsidRDefault="00C35518" w:rsidP="00C35518">
      <w:pPr>
        <w:rPr>
          <w:sz w:val="28"/>
        </w:rPr>
      </w:pP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ТЕМАТИЧЕСКОЕ ПЛАНИРОВАНИЕ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с указанием количества часов, отводимых на освоение каждой темы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10класс (34ч.)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№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урока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Тема урока Кол-во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часов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Раздел 1: Введение(1ч.)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1. Введение. Экономическая и социальная география как наука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Раздел 2: Современная политическая карта мира(3ч.)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1. Количество и группировка стран. Типология стран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2.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 xml:space="preserve">Государственный строй и </w:t>
      </w:r>
      <w:proofErr w:type="spellStart"/>
      <w:r w:rsidRPr="001F313B">
        <w:rPr>
          <w:rFonts w:ascii="Times New Roman" w:hAnsi="Times New Roman" w:cs="Times New Roman"/>
          <w:sz w:val="28"/>
        </w:rPr>
        <w:t>административнотерриториальное</w:t>
      </w:r>
      <w:proofErr w:type="spellEnd"/>
      <w:r w:rsidRPr="001F313B">
        <w:rPr>
          <w:rFonts w:ascii="Times New Roman" w:hAnsi="Times New Roman" w:cs="Times New Roman"/>
          <w:sz w:val="28"/>
        </w:rPr>
        <w:t xml:space="preserve"> устройство стран мира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3.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Международные отношения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lastRenderedPageBreak/>
        <w:t>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Раздел 3: География Мировых природных ресурсов. Загрязнение и охрана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окружающей среды(6ч.)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1. Взаимодействие общества и природы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2. Загрязнение и охрана окружающей среды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3. Оценка мировых природных ресурсов. 2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4.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Климатические и космические ресурсы. Рекреационные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ресурсы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5. Ресурсы Мирового океана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Раздел 4:</w:t>
      </w:r>
      <w:proofErr w:type="gramStart"/>
      <w:r w:rsidRPr="001F313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F313B">
        <w:rPr>
          <w:rFonts w:ascii="Times New Roman" w:hAnsi="Times New Roman" w:cs="Times New Roman"/>
          <w:sz w:val="28"/>
        </w:rPr>
        <w:t xml:space="preserve"> Население мира(6ч.)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1. Численность и воспроизводство населения мира.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2. Состав населения.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3. Мировые религии.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4. Размещение населения</w:t>
      </w:r>
      <w:proofErr w:type="gramStart"/>
      <w:r w:rsidRPr="001F313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F313B">
        <w:rPr>
          <w:rFonts w:ascii="Times New Roman" w:hAnsi="Times New Roman" w:cs="Times New Roman"/>
          <w:sz w:val="28"/>
        </w:rPr>
        <w:t>их формы поселений.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5. Урбанизация.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 xml:space="preserve">6. Контрольная </w:t>
      </w:r>
      <w:proofErr w:type="spellStart"/>
      <w:r w:rsidRPr="001F313B">
        <w:rPr>
          <w:rFonts w:ascii="Times New Roman" w:hAnsi="Times New Roman" w:cs="Times New Roman"/>
          <w:sz w:val="28"/>
        </w:rPr>
        <w:t>работа"Население</w:t>
      </w:r>
      <w:proofErr w:type="spellEnd"/>
      <w:r w:rsidRPr="001F313B">
        <w:rPr>
          <w:rFonts w:ascii="Times New Roman" w:hAnsi="Times New Roman" w:cs="Times New Roman"/>
          <w:sz w:val="28"/>
        </w:rPr>
        <w:t xml:space="preserve"> мира".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Раздел 5:Научно-техническая революция и Мировое хозяйство(5ч.)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1.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Современное мировое хозяйство и международное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разделение труда.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2. Характеристика НТР.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3. Отраслевая структура мирового хозяйства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10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4. Территориальная структура Мирового хозяйства.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5. Основные факторы размещения производительных сил.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Раздел 6: География отраслей Мирового хозяйства(13ч.)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1. География промышленности.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2. Топливно-энергетический комплекс мира.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lastRenderedPageBreak/>
        <w:t>3.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География промышленности. Горнодобывающая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промышленность. Металлургия. Машиностроение.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4.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Химическая промышленность. Лесная и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деревообрабатывающая промышленность.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5. География сельского хозяйства.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6. География транспорта мира.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7. Основные формы всемирных экономических отношений.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8. К/р "География отраслей Мирового хозяйства".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9. Международный туризм, как форма обмена услугами.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10. Международный туризм, как форма обмена услугами(2).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11. Международная торговля. 1</w:t>
      </w:r>
    </w:p>
    <w:p w:rsidR="00C35518" w:rsidRPr="001F313B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12. Повторение</w:t>
      </w:r>
    </w:p>
    <w:p w:rsidR="003C1F25" w:rsidRDefault="00C35518" w:rsidP="00C35518">
      <w:pPr>
        <w:rPr>
          <w:rFonts w:ascii="Times New Roman" w:hAnsi="Times New Roman" w:cs="Times New Roman"/>
          <w:sz w:val="28"/>
        </w:rPr>
      </w:pPr>
      <w:r w:rsidRPr="001F313B">
        <w:rPr>
          <w:rFonts w:ascii="Times New Roman" w:hAnsi="Times New Roman" w:cs="Times New Roman"/>
          <w:sz w:val="28"/>
        </w:rPr>
        <w:t>13. Повторение</w:t>
      </w:r>
    </w:p>
    <w:p w:rsidR="003C1F25" w:rsidRDefault="003C1F25" w:rsidP="003C1F25">
      <w:pPr>
        <w:rPr>
          <w:rFonts w:ascii="Times New Roman" w:hAnsi="Times New Roman" w:cs="Times New Roman"/>
          <w:sz w:val="28"/>
        </w:rPr>
      </w:pPr>
    </w:p>
    <w:p w:rsidR="003C1F25" w:rsidRPr="003C1F25" w:rsidRDefault="003C1F25" w:rsidP="003C1F25">
      <w:pPr>
        <w:rPr>
          <w:rFonts w:ascii="Times New Roman" w:hAnsi="Times New Roman" w:cs="Times New Roman"/>
          <w:b/>
          <w:sz w:val="28"/>
        </w:rPr>
      </w:pPr>
      <w:r w:rsidRPr="003C1F25"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:rsidR="003C1F25" w:rsidRPr="003C1F25" w:rsidRDefault="003C1F25" w:rsidP="003C1F25">
      <w:pPr>
        <w:rPr>
          <w:rFonts w:ascii="Times New Roman" w:hAnsi="Times New Roman" w:cs="Times New Roman"/>
          <w:b/>
          <w:sz w:val="28"/>
        </w:rPr>
      </w:pPr>
      <w:r w:rsidRPr="003C1F25">
        <w:rPr>
          <w:rFonts w:ascii="Times New Roman" w:hAnsi="Times New Roman" w:cs="Times New Roman"/>
          <w:b/>
          <w:sz w:val="28"/>
        </w:rPr>
        <w:t>10класс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 xml:space="preserve">Разделы и темы уроков 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 xml:space="preserve"> 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Раздел 1 Географическая картина мира (4 часа)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География как наука. Методы географических исследований и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источники географической информации.(1 ч.)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Многообразие стран мира (3 ч.)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Природа и человек в современном мире: природные условия и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природные ресурсы — основа экономического развития. (7 часов)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lastRenderedPageBreak/>
        <w:t>Население мира: численность, воспроизводство, половой и возрастной состав населения (7 часов)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География мирового хозяйства: особенности развития современного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 xml:space="preserve">мирового хозяйства. </w:t>
      </w:r>
      <w:proofErr w:type="gramStart"/>
      <w:r w:rsidRPr="003C1F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3C1F25">
        <w:rPr>
          <w:rFonts w:ascii="Times New Roman" w:hAnsi="Times New Roman" w:cs="Times New Roman"/>
          <w:sz w:val="28"/>
        </w:rPr>
        <w:t>16 часов)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</w:p>
    <w:p w:rsidR="003C1F25" w:rsidRPr="003C1F25" w:rsidRDefault="003C1F25" w:rsidP="003C1F25">
      <w:pPr>
        <w:rPr>
          <w:rFonts w:ascii="Times New Roman" w:hAnsi="Times New Roman" w:cs="Times New Roman"/>
          <w:b/>
          <w:sz w:val="28"/>
        </w:rPr>
      </w:pPr>
      <w:r w:rsidRPr="003C1F25">
        <w:rPr>
          <w:rFonts w:ascii="Times New Roman" w:hAnsi="Times New Roman" w:cs="Times New Roman"/>
          <w:b/>
          <w:sz w:val="28"/>
        </w:rPr>
        <w:t>11класс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 xml:space="preserve">Разделы и темы уроков 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Раздел 2 Многоликая планета 34 часа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Географический облик регионов и стран мира 1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Зарубежная Европа 6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Зарубежная Азия 9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Америка 9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Африка 3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Австралия и Океания 1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Россия в современном мире 3</w:t>
      </w:r>
    </w:p>
    <w:p w:rsidR="003C1F25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Насущные проблемы человечества: 2</w:t>
      </w:r>
    </w:p>
    <w:p w:rsidR="00725CA2" w:rsidRPr="003C1F25" w:rsidRDefault="003C1F25" w:rsidP="003C1F25">
      <w:pPr>
        <w:rPr>
          <w:rFonts w:ascii="Times New Roman" w:hAnsi="Times New Roman" w:cs="Times New Roman"/>
          <w:sz w:val="28"/>
        </w:rPr>
      </w:pPr>
      <w:r w:rsidRPr="003C1F25">
        <w:rPr>
          <w:rFonts w:ascii="Times New Roman" w:hAnsi="Times New Roman" w:cs="Times New Roman"/>
          <w:sz w:val="28"/>
        </w:rPr>
        <w:t>Итого 34 ч.</w:t>
      </w:r>
    </w:p>
    <w:sectPr w:rsidR="00725CA2" w:rsidRPr="003C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F7"/>
    <w:rsid w:val="0012321B"/>
    <w:rsid w:val="001F313B"/>
    <w:rsid w:val="00297887"/>
    <w:rsid w:val="00364366"/>
    <w:rsid w:val="003C1F25"/>
    <w:rsid w:val="00577685"/>
    <w:rsid w:val="005D0362"/>
    <w:rsid w:val="006167CA"/>
    <w:rsid w:val="007119F7"/>
    <w:rsid w:val="00711D03"/>
    <w:rsid w:val="00725CA2"/>
    <w:rsid w:val="009F0338"/>
    <w:rsid w:val="00C35518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3134</Words>
  <Characters>17865</Characters>
  <Application>Microsoft Office Word</Application>
  <DocSecurity>0</DocSecurity>
  <Lines>148</Lines>
  <Paragraphs>41</Paragraphs>
  <ScaleCrop>false</ScaleCrop>
  <Company>Microsoft</Company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22</cp:revision>
  <dcterms:created xsi:type="dcterms:W3CDTF">2020-06-10T06:49:00Z</dcterms:created>
  <dcterms:modified xsi:type="dcterms:W3CDTF">2021-01-21T09:02:00Z</dcterms:modified>
</cp:coreProperties>
</file>