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66" w:rsidRPr="007C0339" w:rsidRDefault="006167CA" w:rsidP="00364366">
      <w:pPr>
        <w:pStyle w:val="a3"/>
        <w:ind w:left="-1859" w:firstLine="1859"/>
        <w:jc w:val="right"/>
        <w:rPr>
          <w:rFonts w:ascii="Times New Roman" w:hAnsi="Times New Roman" w:cs="Times New Roman"/>
          <w:sz w:val="24"/>
          <w:szCs w:val="24"/>
        </w:rPr>
      </w:pPr>
      <w:r w:rsidRPr="00297887">
        <w:rPr>
          <w:b/>
          <w:sz w:val="32"/>
          <w:szCs w:val="32"/>
        </w:rPr>
        <w:t xml:space="preserve">             </w:t>
      </w:r>
      <w:r w:rsidR="00297887">
        <w:rPr>
          <w:b/>
          <w:sz w:val="32"/>
          <w:szCs w:val="32"/>
        </w:rPr>
        <w:t xml:space="preserve">  </w:t>
      </w:r>
      <w:r w:rsidR="00364366" w:rsidRPr="007C033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64366" w:rsidRPr="00E82A2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11D03">
        <w:rPr>
          <w:rFonts w:ascii="Times New Roman" w:hAnsi="Times New Roman" w:cs="Times New Roman"/>
          <w:sz w:val="24"/>
          <w:szCs w:val="24"/>
          <w:u w:val="single"/>
        </w:rPr>
        <w:t>2</w:t>
      </w:r>
      <w:bookmarkStart w:id="0" w:name="_GoBack"/>
      <w:bookmarkEnd w:id="0"/>
      <w:r w:rsidR="00364366" w:rsidRPr="007C03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4366" w:rsidRPr="007C0339" w:rsidRDefault="00364366" w:rsidP="003643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0339">
        <w:rPr>
          <w:rFonts w:ascii="Times New Roman" w:hAnsi="Times New Roman" w:cs="Times New Roman"/>
          <w:sz w:val="24"/>
          <w:szCs w:val="24"/>
        </w:rPr>
        <w:t xml:space="preserve">к ООП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C0339">
        <w:rPr>
          <w:rFonts w:ascii="Times New Roman" w:hAnsi="Times New Roman" w:cs="Times New Roman"/>
          <w:sz w:val="24"/>
          <w:szCs w:val="24"/>
        </w:rPr>
        <w:t xml:space="preserve">ОО </w:t>
      </w:r>
    </w:p>
    <w:p w:rsidR="00364366" w:rsidRDefault="00364366" w:rsidP="00364366">
      <w:pPr>
        <w:jc w:val="right"/>
        <w:rPr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  <w:u w:val="single"/>
        </w:rPr>
        <w:t>233</w:t>
      </w:r>
      <w:r w:rsidRPr="007C0339">
        <w:rPr>
          <w:rFonts w:ascii="Times New Roman" w:hAnsi="Times New Roman" w:cs="Times New Roman"/>
          <w:sz w:val="24"/>
          <w:szCs w:val="24"/>
        </w:rPr>
        <w:t xml:space="preserve"> от </w:t>
      </w:r>
      <w:r w:rsidRPr="00E82A27">
        <w:rPr>
          <w:rFonts w:ascii="Times New Roman" w:hAnsi="Times New Roman" w:cs="Times New Roman"/>
          <w:sz w:val="24"/>
          <w:szCs w:val="24"/>
          <w:u w:val="single"/>
        </w:rPr>
        <w:t>01.09.2020 г.</w:t>
      </w:r>
      <w:r w:rsidR="00297887">
        <w:rPr>
          <w:b/>
          <w:sz w:val="32"/>
          <w:szCs w:val="32"/>
        </w:rPr>
        <w:t xml:space="preserve">             </w:t>
      </w:r>
    </w:p>
    <w:p w:rsidR="005D0362" w:rsidRPr="00297887" w:rsidRDefault="005D0362" w:rsidP="003643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7887">
        <w:rPr>
          <w:rFonts w:ascii="Times New Roman" w:hAnsi="Times New Roman" w:cs="Times New Roman"/>
          <w:b/>
          <w:sz w:val="32"/>
          <w:szCs w:val="32"/>
        </w:rPr>
        <w:t>Раб</w:t>
      </w:r>
      <w:r w:rsidR="00297887">
        <w:rPr>
          <w:rFonts w:ascii="Times New Roman" w:hAnsi="Times New Roman" w:cs="Times New Roman"/>
          <w:b/>
          <w:sz w:val="32"/>
          <w:szCs w:val="32"/>
        </w:rPr>
        <w:t>очая программа учебного предмета</w:t>
      </w:r>
    </w:p>
    <w:p w:rsidR="005D0362" w:rsidRPr="00297887" w:rsidRDefault="006167CA" w:rsidP="005D0362">
      <w:pPr>
        <w:rPr>
          <w:rFonts w:ascii="Times New Roman" w:hAnsi="Times New Roman" w:cs="Times New Roman"/>
          <w:b/>
          <w:sz w:val="32"/>
          <w:szCs w:val="32"/>
        </w:rPr>
      </w:pPr>
      <w:r w:rsidRPr="00297887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297887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2978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0362" w:rsidRPr="00297887">
        <w:rPr>
          <w:rFonts w:ascii="Times New Roman" w:hAnsi="Times New Roman" w:cs="Times New Roman"/>
          <w:b/>
          <w:sz w:val="32"/>
          <w:szCs w:val="32"/>
        </w:rPr>
        <w:t>«География» для 10-11 классов</w:t>
      </w:r>
    </w:p>
    <w:p w:rsidR="005D0362" w:rsidRPr="00297887" w:rsidRDefault="006167CA" w:rsidP="005D0362">
      <w:pPr>
        <w:rPr>
          <w:rFonts w:ascii="Times New Roman" w:hAnsi="Times New Roman" w:cs="Times New Roman"/>
          <w:b/>
          <w:sz w:val="32"/>
          <w:szCs w:val="32"/>
        </w:rPr>
      </w:pPr>
      <w:r w:rsidRPr="00297887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297887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2978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0362" w:rsidRPr="00297887">
        <w:rPr>
          <w:rFonts w:ascii="Times New Roman" w:hAnsi="Times New Roman" w:cs="Times New Roman"/>
          <w:b/>
          <w:sz w:val="32"/>
          <w:szCs w:val="32"/>
        </w:rPr>
        <w:t>(базовый уровень)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5D0362" w:rsidRPr="00FE3A2F" w:rsidRDefault="005D0362" w:rsidP="005D0362">
      <w:pPr>
        <w:rPr>
          <w:rFonts w:ascii="Times New Roman" w:hAnsi="Times New Roman" w:cs="Times New Roman"/>
          <w:b/>
          <w:sz w:val="28"/>
          <w:szCs w:val="28"/>
        </w:rPr>
      </w:pPr>
      <w:r w:rsidRPr="00FE3A2F">
        <w:rPr>
          <w:rFonts w:ascii="Times New Roman" w:hAnsi="Times New Roman" w:cs="Times New Roman"/>
          <w:b/>
          <w:sz w:val="28"/>
          <w:szCs w:val="28"/>
        </w:rPr>
        <w:t>ОСВОЕНИЯ УЧЕБНОГО ПРЕДМЕТА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FE3A2F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12321B">
        <w:rPr>
          <w:rFonts w:ascii="Times New Roman" w:hAnsi="Times New Roman" w:cs="Times New Roman"/>
          <w:sz w:val="28"/>
          <w:szCs w:val="28"/>
        </w:rPr>
        <w:t>: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 xml:space="preserve">1. Личностные результаты в сфере отношений обучающихся </w:t>
      </w:r>
      <w:r w:rsidRPr="00FE3A2F">
        <w:rPr>
          <w:rFonts w:ascii="Times New Roman" w:hAnsi="Times New Roman" w:cs="Times New Roman"/>
          <w:b/>
          <w:sz w:val="28"/>
          <w:szCs w:val="28"/>
        </w:rPr>
        <w:t>к себе, к своему</w:t>
      </w:r>
    </w:p>
    <w:p w:rsidR="005D0362" w:rsidRPr="00FE3A2F" w:rsidRDefault="005D0362" w:rsidP="005D0362">
      <w:pPr>
        <w:rPr>
          <w:rFonts w:ascii="Times New Roman" w:hAnsi="Times New Roman" w:cs="Times New Roman"/>
          <w:b/>
          <w:sz w:val="28"/>
          <w:szCs w:val="28"/>
        </w:rPr>
      </w:pPr>
      <w:r w:rsidRPr="00FE3A2F">
        <w:rPr>
          <w:rFonts w:ascii="Times New Roman" w:hAnsi="Times New Roman" w:cs="Times New Roman"/>
          <w:b/>
          <w:sz w:val="28"/>
          <w:szCs w:val="28"/>
        </w:rPr>
        <w:t>здоровью, к познанию себя: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ориентация обучающихся на достижение личного счастья, реализацию позитивных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жизненных перспектив, инициативность, креативность, готовность и способность к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личностному самоопределению, способность ставить цели и строить жизненные планы;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готовность и способность обеспечить себе и своим близким достойную жизнь в процессе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самостоятельной, творческой и ответственной деятельности;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готовность и способность обучающихся к отстаиванию личного достоинства,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собственного мнения, готовность и способность вырабатывать собственную позицию по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отношению к общественно-политическим событиям прошлого и настоящего на основе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осознания и осмысления истории, духовных ценностей и достижений нашей страны;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готовность и способность обучающихся к саморазвитию и самовоспитанию в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соответствии с общечеловеческими ценностями и идеалами гражданского общества,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потребность в физическом самосовершенствовании, занятиях спортивно-оздоровительной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lastRenderedPageBreak/>
        <w:t>деятельностью;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принятие и реализация ценностей здорового и безопасного образа жизни, бережное,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ответственное и компетентное отношение к собственному физическому и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психологическому здоровью;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неприятие вредных привычек: курения, употребления алкоголя, наркотиков.</w:t>
      </w:r>
    </w:p>
    <w:p w:rsidR="005D0362" w:rsidRPr="00FE3A2F" w:rsidRDefault="005D0362" w:rsidP="005D0362">
      <w:pPr>
        <w:rPr>
          <w:rFonts w:ascii="Times New Roman" w:hAnsi="Times New Roman" w:cs="Times New Roman"/>
          <w:b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2</w:t>
      </w:r>
      <w:r w:rsidRPr="00FE3A2F">
        <w:rPr>
          <w:rFonts w:ascii="Times New Roman" w:hAnsi="Times New Roman" w:cs="Times New Roman"/>
          <w:b/>
          <w:sz w:val="28"/>
          <w:szCs w:val="28"/>
        </w:rPr>
        <w:t>. Личностные результаты в сфере отно</w:t>
      </w:r>
      <w:r w:rsidR="00FE3A2F">
        <w:rPr>
          <w:rFonts w:ascii="Times New Roman" w:hAnsi="Times New Roman" w:cs="Times New Roman"/>
          <w:b/>
          <w:sz w:val="28"/>
          <w:szCs w:val="28"/>
        </w:rPr>
        <w:t xml:space="preserve">шений обучающихся к России как к  Родине </w:t>
      </w:r>
      <w:proofErr w:type="gramStart"/>
      <w:r w:rsidR="00FE3A2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FE3A2F">
        <w:rPr>
          <w:rFonts w:ascii="Times New Roman" w:hAnsi="Times New Roman" w:cs="Times New Roman"/>
          <w:b/>
          <w:sz w:val="28"/>
          <w:szCs w:val="28"/>
        </w:rPr>
        <w:t>Отчеству):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российская идентичность, способность к осознанию российской идентичности в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поликультурном социуме, чувство причастности к историко-культурной общности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российского народа и судьбе России, патриотизм, готовность к служению Отечеству, его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защите;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уважение к своему народу, чувство ответственности перед Родиной, гордости за свой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край, свою Родину, прошлое и настоящее многонационального народа России, уважение к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государственным символам (герб, флаг, гимн);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2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FE3A2F">
        <w:rPr>
          <w:rFonts w:ascii="Times New Roman" w:hAnsi="Times New Roman" w:cs="Times New Roman"/>
          <w:b/>
          <w:sz w:val="28"/>
          <w:szCs w:val="28"/>
        </w:rPr>
        <w:t>формирование уважения к русскому языку</w:t>
      </w:r>
      <w:r w:rsidRPr="0012321B">
        <w:rPr>
          <w:rFonts w:ascii="Times New Roman" w:hAnsi="Times New Roman" w:cs="Times New Roman"/>
          <w:sz w:val="28"/>
          <w:szCs w:val="28"/>
        </w:rPr>
        <w:t xml:space="preserve"> как государственному языку Российской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Федерации, являющемуся основой российской идентичности и главным фактором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национального самоопределения;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воспитание уважения к культуре, языкам, традициям и обычаям народов, проживающих в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D0362" w:rsidRPr="00FE3A2F" w:rsidRDefault="005D0362" w:rsidP="005D0362">
      <w:pPr>
        <w:rPr>
          <w:rFonts w:ascii="Times New Roman" w:hAnsi="Times New Roman" w:cs="Times New Roman"/>
          <w:b/>
          <w:sz w:val="28"/>
          <w:szCs w:val="28"/>
        </w:rPr>
      </w:pPr>
      <w:r w:rsidRPr="00FE3A2F">
        <w:rPr>
          <w:rFonts w:ascii="Times New Roman" w:hAnsi="Times New Roman" w:cs="Times New Roman"/>
          <w:b/>
          <w:sz w:val="28"/>
          <w:szCs w:val="28"/>
        </w:rPr>
        <w:t>3. Личностные результаты в сфере отношений обучающихся к закону,</w:t>
      </w:r>
    </w:p>
    <w:p w:rsidR="005D0362" w:rsidRPr="00FE3A2F" w:rsidRDefault="005D0362" w:rsidP="005D0362">
      <w:pPr>
        <w:rPr>
          <w:rFonts w:ascii="Times New Roman" w:hAnsi="Times New Roman" w:cs="Times New Roman"/>
          <w:b/>
          <w:sz w:val="28"/>
          <w:szCs w:val="28"/>
        </w:rPr>
      </w:pPr>
      <w:r w:rsidRPr="00FE3A2F">
        <w:rPr>
          <w:rFonts w:ascii="Times New Roman" w:hAnsi="Times New Roman" w:cs="Times New Roman"/>
          <w:b/>
          <w:sz w:val="28"/>
          <w:szCs w:val="28"/>
        </w:rPr>
        <w:t>государству и к гражданскому обществу: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lastRenderedPageBreak/>
        <w:t>гражданственность, гражданская позиция активного и ответственного члена российского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общества, осознающего свои конституционные права и обязанности, уважающего закон и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правопорядок, осознанно принимающего традиционные национальные и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общечеловеческие гуманистические и демократические ценности, готового к участию в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общественной жизни;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spellStart"/>
      <w:r w:rsidRPr="0012321B">
        <w:rPr>
          <w:rFonts w:ascii="Times New Roman" w:hAnsi="Times New Roman" w:cs="Times New Roman"/>
          <w:sz w:val="28"/>
          <w:szCs w:val="28"/>
        </w:rPr>
        <w:t>неотчуждаемости</w:t>
      </w:r>
      <w:proofErr w:type="spellEnd"/>
      <w:r w:rsidRPr="0012321B">
        <w:rPr>
          <w:rFonts w:ascii="Times New Roman" w:hAnsi="Times New Roman" w:cs="Times New Roman"/>
          <w:sz w:val="28"/>
          <w:szCs w:val="28"/>
        </w:rPr>
        <w:t xml:space="preserve"> основных прав и свобод человека, которые принадлежат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каждому от рождения, готовность к осуществлению собственных прав и свобод без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нарушения прав и свобод других лиц, готовность отстаивать собственные права и свободы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человека и гражданина согласно общепризнанным принципам и нормам международного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права и в соответствии с Конституцией Российской Федерации, правовая и политическая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грамотность;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мировоззрение, соответствующее современному уровню развития науки и общественной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практики, основанное на диалоге культур, а также различных форм общественного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сознания, осознание своего места в поликультурном мире;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321B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12321B">
        <w:rPr>
          <w:rFonts w:ascii="Times New Roman" w:hAnsi="Times New Roman" w:cs="Times New Roman"/>
          <w:sz w:val="28"/>
          <w:szCs w:val="28"/>
        </w:rPr>
        <w:t xml:space="preserve"> ценностей демократии и социальной солидарности, готовность к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договорному регулированию отношений в группе или социальной организации;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готовность обучающихся к конструктивному участию в принятии решений,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затрагивающих их права и интересы, в том числе в различных формах общественной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самоорганизации, самоуправления, общественно значимой деятельности;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lastRenderedPageBreak/>
        <w:t>приверженность идеям интернационализма, дружбы, равенства, взаимопомощи народов;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воспитание уважительного отношения к национальному достоинству людей, их чувствам,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религиозным убеждениям;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готовность обучающихся противостоять идеологии экстремизма, национализма,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ксенофобии; коррупции; дискриминации по социальным, религиозным, расовым,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национальным признакам и другим негативным социальным явлениям.</w:t>
      </w:r>
    </w:p>
    <w:p w:rsidR="005D0362" w:rsidRPr="00FE3A2F" w:rsidRDefault="005D0362" w:rsidP="005D0362">
      <w:pPr>
        <w:rPr>
          <w:rFonts w:ascii="Times New Roman" w:hAnsi="Times New Roman" w:cs="Times New Roman"/>
          <w:b/>
          <w:sz w:val="28"/>
          <w:szCs w:val="28"/>
        </w:rPr>
      </w:pPr>
      <w:r w:rsidRPr="00FE3A2F">
        <w:rPr>
          <w:rFonts w:ascii="Times New Roman" w:hAnsi="Times New Roman" w:cs="Times New Roman"/>
          <w:b/>
          <w:sz w:val="28"/>
          <w:szCs w:val="28"/>
        </w:rPr>
        <w:t>4. Личностные результаты в сфере отношений обучающихся с окружающими</w:t>
      </w:r>
      <w:r w:rsidR="00FE3A2F">
        <w:rPr>
          <w:rFonts w:ascii="Times New Roman" w:hAnsi="Times New Roman" w:cs="Times New Roman"/>
          <w:b/>
          <w:sz w:val="28"/>
          <w:szCs w:val="28"/>
        </w:rPr>
        <w:t xml:space="preserve"> людьми:</w:t>
      </w:r>
    </w:p>
    <w:p w:rsidR="005D0362" w:rsidRPr="00FE3A2F" w:rsidRDefault="005D0362" w:rsidP="005D0362">
      <w:pPr>
        <w:rPr>
          <w:rFonts w:ascii="Times New Roman" w:hAnsi="Times New Roman" w:cs="Times New Roman"/>
          <w:b/>
          <w:sz w:val="28"/>
          <w:szCs w:val="28"/>
        </w:rPr>
      </w:pP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ценностей,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толерантного сознания и поведения в поликультурном мире, готовности и способности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вести диалог с другими людьми, достигать в нем взаимопонимания, находить общие цели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и сотрудничать для их достижения;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принятие гуманистических ценностей, осознанное, уважительное и доброжелательное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отношение к другому человеку, его мнению, мировоззрению;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способность к сопереживанию и формирование позитивного отношения к людям, в том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числе к лицам с ограниченными возможностями здоровья и инвалидам; бережное,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ответственное и компетентное отношение к физическому и психологическому здоровью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других людей, умение оказывать первую помощь;</w:t>
      </w:r>
    </w:p>
    <w:p w:rsidR="005D0362" w:rsidRPr="0012321B" w:rsidRDefault="00FE3A2F" w:rsidP="005D0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5D0362" w:rsidRPr="00FE3A2F" w:rsidRDefault="005D0362" w:rsidP="005D0362">
      <w:pPr>
        <w:rPr>
          <w:rFonts w:ascii="Times New Roman" w:hAnsi="Times New Roman" w:cs="Times New Roman"/>
          <w:b/>
          <w:sz w:val="28"/>
          <w:szCs w:val="28"/>
        </w:rPr>
      </w:pPr>
      <w:r w:rsidRPr="00FE3A2F">
        <w:rPr>
          <w:rFonts w:ascii="Times New Roman" w:hAnsi="Times New Roman" w:cs="Times New Roman"/>
          <w:b/>
          <w:sz w:val="28"/>
          <w:szCs w:val="28"/>
        </w:rPr>
        <w:t>формирование выраженной в поведении нравственной позиции, в том числе способности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lastRenderedPageBreak/>
        <w:t>к сознательному выбору добра, нравственного сознания и поведения на основе усвоения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общечеловеческих ценностей и нравственных чувств (чести, долга, справедливости,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милосердия и дружелюбия);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развитие компетенций сотрудничества со сверстниками, детьми младшего возраста,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взрослыми в образовательной, общественно полезной, учебно-исследовательской,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проектной и других видах деятельности.</w:t>
      </w:r>
    </w:p>
    <w:p w:rsidR="005D0362" w:rsidRPr="00FE3A2F" w:rsidRDefault="005D0362" w:rsidP="005D0362">
      <w:pPr>
        <w:rPr>
          <w:rFonts w:ascii="Times New Roman" w:hAnsi="Times New Roman" w:cs="Times New Roman"/>
          <w:b/>
          <w:sz w:val="28"/>
          <w:szCs w:val="28"/>
        </w:rPr>
      </w:pPr>
      <w:r w:rsidRPr="00FE3A2F">
        <w:rPr>
          <w:rFonts w:ascii="Times New Roman" w:hAnsi="Times New Roman" w:cs="Times New Roman"/>
          <w:b/>
          <w:sz w:val="28"/>
          <w:szCs w:val="28"/>
        </w:rPr>
        <w:t>5. Личностные результаты в сфере отношений обучающихся к окружающему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FE3A2F">
        <w:rPr>
          <w:rFonts w:ascii="Times New Roman" w:hAnsi="Times New Roman" w:cs="Times New Roman"/>
          <w:b/>
          <w:sz w:val="28"/>
          <w:szCs w:val="28"/>
        </w:rPr>
        <w:t>миру, живой природе, художественной культуре</w:t>
      </w:r>
      <w:r w:rsidRPr="0012321B">
        <w:rPr>
          <w:rFonts w:ascii="Times New Roman" w:hAnsi="Times New Roman" w:cs="Times New Roman"/>
          <w:sz w:val="28"/>
          <w:szCs w:val="28"/>
        </w:rPr>
        <w:t>: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мировоззрение, соответствующее современному уровню развития науки, значимости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науки, готовность к научно-техническому творчеству, владение достоверной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информацией о передовых достижениях и открытиях мировой и отечественной науки,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заинтересованность в научных знаниях об устройстве мира и общества;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всей жизни; сознательное отношение к непрерывному образованию как условию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успешной профессиональной и общественной деятельности;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экологическая культура, бережное отношения к родной земле, природным богатствам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России и мира; понимание влияния социально-экономических процессов на состояние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природной и социальной среды, ответственность за состояние природных ресурсов;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умения и навыки разумного природопользования, нетерпимое отношение к действиям,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lastRenderedPageBreak/>
        <w:t>приносящим вред экологии; приобретение опыта эколого-направленной деятельности;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эстетическое отношения к миру, готовность к эстетическому обустройству собственного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быта.</w:t>
      </w:r>
    </w:p>
    <w:p w:rsidR="005D0362" w:rsidRPr="00FE3A2F" w:rsidRDefault="005D0362" w:rsidP="005D0362">
      <w:pPr>
        <w:rPr>
          <w:rFonts w:ascii="Times New Roman" w:hAnsi="Times New Roman" w:cs="Times New Roman"/>
          <w:b/>
          <w:sz w:val="28"/>
          <w:szCs w:val="28"/>
        </w:rPr>
      </w:pPr>
      <w:r w:rsidRPr="00FE3A2F">
        <w:rPr>
          <w:rFonts w:ascii="Times New Roman" w:hAnsi="Times New Roman" w:cs="Times New Roman"/>
          <w:b/>
          <w:sz w:val="28"/>
          <w:szCs w:val="28"/>
        </w:rPr>
        <w:t>6. Личностные результаты в сфере отношений обучающихся к семье и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FE3A2F">
        <w:rPr>
          <w:rFonts w:ascii="Times New Roman" w:hAnsi="Times New Roman" w:cs="Times New Roman"/>
          <w:b/>
          <w:sz w:val="28"/>
          <w:szCs w:val="28"/>
        </w:rPr>
        <w:t>родителям, в том числе подготовка к семейной жизни</w:t>
      </w:r>
      <w:r w:rsidRPr="0012321B">
        <w:rPr>
          <w:rFonts w:ascii="Times New Roman" w:hAnsi="Times New Roman" w:cs="Times New Roman"/>
          <w:sz w:val="28"/>
          <w:szCs w:val="28"/>
        </w:rPr>
        <w:t>: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ответственное отношение к созданию семьи на основе осознанного принятия ценностей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семейной жизни;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 xml:space="preserve">положительный образ семьи, </w:t>
      </w:r>
      <w:proofErr w:type="spellStart"/>
      <w:r w:rsidRPr="0012321B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12321B">
        <w:rPr>
          <w:rFonts w:ascii="Times New Roman" w:hAnsi="Times New Roman" w:cs="Times New Roman"/>
          <w:sz w:val="28"/>
          <w:szCs w:val="28"/>
        </w:rPr>
        <w:t xml:space="preserve"> (отцовства и материнства), </w:t>
      </w:r>
      <w:proofErr w:type="spellStart"/>
      <w:r w:rsidRPr="0012321B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традиционных семейных ценностей.</w:t>
      </w:r>
    </w:p>
    <w:p w:rsidR="005D0362" w:rsidRPr="00FE3A2F" w:rsidRDefault="005D0362" w:rsidP="005D0362">
      <w:pPr>
        <w:rPr>
          <w:rFonts w:ascii="Times New Roman" w:hAnsi="Times New Roman" w:cs="Times New Roman"/>
          <w:b/>
          <w:sz w:val="28"/>
          <w:szCs w:val="28"/>
        </w:rPr>
      </w:pPr>
      <w:r w:rsidRPr="00FE3A2F">
        <w:rPr>
          <w:rFonts w:ascii="Times New Roman" w:hAnsi="Times New Roman" w:cs="Times New Roman"/>
          <w:b/>
          <w:sz w:val="28"/>
          <w:szCs w:val="28"/>
        </w:rPr>
        <w:t>7. Личностные результаты в сфере отношения обучающихся к труду, в сфере</w:t>
      </w:r>
    </w:p>
    <w:p w:rsidR="005D0362" w:rsidRPr="00FE3A2F" w:rsidRDefault="005D0362" w:rsidP="005D0362">
      <w:pPr>
        <w:rPr>
          <w:rFonts w:ascii="Times New Roman" w:hAnsi="Times New Roman" w:cs="Times New Roman"/>
          <w:b/>
          <w:sz w:val="28"/>
          <w:szCs w:val="28"/>
        </w:rPr>
      </w:pPr>
      <w:r w:rsidRPr="00FE3A2F">
        <w:rPr>
          <w:rFonts w:ascii="Times New Roman" w:hAnsi="Times New Roman" w:cs="Times New Roman"/>
          <w:b/>
          <w:sz w:val="28"/>
          <w:szCs w:val="28"/>
        </w:rPr>
        <w:t>социально-экономических отношений: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уважение ко всем формам собственности, готовность к защите своей собственности,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осознанный выбор будущей профессии как путь и способ реализации собственных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жизненных планов;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готовность обучающихся к трудовой профессиональной деятельности как к возможности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участия в решении личных, общественных, государственных, общенациональных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проблем;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потребность трудиться, уважение к труду и людям труда, трудовым достижениям,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добросовестное, ответственное и творческое отношение к разным видам трудовой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готовность к самообслуживанию, включая обучение и выполнение домашних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lastRenderedPageBreak/>
        <w:t>обязанностей.</w:t>
      </w:r>
    </w:p>
    <w:p w:rsidR="005D0362" w:rsidRPr="00FE3A2F" w:rsidRDefault="005D0362" w:rsidP="005D0362">
      <w:pPr>
        <w:rPr>
          <w:rFonts w:ascii="Times New Roman" w:hAnsi="Times New Roman" w:cs="Times New Roman"/>
          <w:b/>
          <w:sz w:val="28"/>
          <w:szCs w:val="28"/>
        </w:rPr>
      </w:pPr>
      <w:r w:rsidRPr="00FE3A2F">
        <w:rPr>
          <w:rFonts w:ascii="Times New Roman" w:hAnsi="Times New Roman" w:cs="Times New Roman"/>
          <w:b/>
          <w:sz w:val="28"/>
          <w:szCs w:val="28"/>
        </w:rPr>
        <w:t>8. Личностные результаты в сфере физического, психологического, социального</w:t>
      </w:r>
      <w:r w:rsidR="00FE3A2F" w:rsidRPr="00FE3A2F">
        <w:rPr>
          <w:rFonts w:ascii="Times New Roman" w:hAnsi="Times New Roman" w:cs="Times New Roman"/>
          <w:b/>
          <w:sz w:val="28"/>
          <w:szCs w:val="28"/>
        </w:rPr>
        <w:t xml:space="preserve"> и академического благополучия обучающихся:</w:t>
      </w:r>
    </w:p>
    <w:p w:rsidR="005D0362" w:rsidRPr="00FE3A2F" w:rsidRDefault="005D0362" w:rsidP="005D0362">
      <w:pPr>
        <w:rPr>
          <w:rFonts w:ascii="Times New Roman" w:hAnsi="Times New Roman" w:cs="Times New Roman"/>
          <w:b/>
          <w:sz w:val="28"/>
          <w:szCs w:val="28"/>
        </w:rPr>
      </w:pP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4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физическое, эмоционально-психологическое, социальное благополучие обучающихся в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жизни образовательной организации, ощущение детьми безопасности и психологического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комфорта, информационной безопасности.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3A2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E3A2F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12321B">
        <w:rPr>
          <w:rFonts w:ascii="Times New Roman" w:hAnsi="Times New Roman" w:cs="Times New Roman"/>
          <w:sz w:val="28"/>
          <w:szCs w:val="28"/>
        </w:rPr>
        <w:t>: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1. Регулятивные универсальные учебные действия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 самостоятельно определять цели, задавать параметры и критерии, по которым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можно определить, что цель достигнута;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 оценивать возможные последствия достижения поставленной цели в деятельности,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собственной жизни и жизни окружающих людей, основываясь на соображениях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этики и морали;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 ставить и формулировать собственные задачи в образовательной деятельности и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жизненных ситуациях;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 оценивать ресурсы, в том числе время и другие нематериальные ресурсы,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необходимые для достижения поставленной цели;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 выбирать путь достижения цели, планировать решение поставленных задач,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оптимизируя материальные и нематериальные затраты;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 организовывать эффективный поиск ресурсов, необходимых для достижения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lastRenderedPageBreak/>
        <w:t>поставленной цели;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 сопоставлять полученный результат деятельности с поставленной заранее целью.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2</w:t>
      </w:r>
      <w:r w:rsidRPr="00FE3A2F">
        <w:rPr>
          <w:rFonts w:ascii="Times New Roman" w:hAnsi="Times New Roman" w:cs="Times New Roman"/>
          <w:b/>
          <w:sz w:val="28"/>
          <w:szCs w:val="28"/>
        </w:rPr>
        <w:t>. Познавательные универсальные учебные действия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 искать и находить обобщенные способы решения задач, в том числе, осуществлять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развернутый информационный поиск и ставить на его основе новые (учебные и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познавательные) задачи;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 критически оценивать и интерпретировать информацию с разных позиций,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распознавать и фиксировать противоречия в информационных источниках;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 использовать различные модельно-схематические средства для представления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существенных связей и отношений, а также противоречий, выявленных в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информационных источниках;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 находить и приводить критические аргументы в отношении действий и суждений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другого; спокойно и разумно относиться к критическим замечаниям в отношении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собственного суждения, рассматривать их как ресурс собственного развития;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 выходить за рамки учебного предмета и осуществлять целенаправленный поиск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возможностей для широкого переноса средств и способов действия;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 выстраивать индивидуальную образовательную траекторию, учитывая ограничения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со стороны других участников и ресурсные ограничения;</w:t>
      </w:r>
    </w:p>
    <w:p w:rsidR="005D0362" w:rsidRPr="00FE3A2F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 менять и удерживать разные позици</w:t>
      </w:r>
      <w:r w:rsidR="00FE3A2F">
        <w:rPr>
          <w:rFonts w:ascii="Times New Roman" w:hAnsi="Times New Roman" w:cs="Times New Roman"/>
          <w:sz w:val="28"/>
          <w:szCs w:val="28"/>
        </w:rPr>
        <w:t xml:space="preserve">и в познавательной деятельности. </w:t>
      </w:r>
      <w:r w:rsidRPr="00FE3A2F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5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 осуществлять деловую коммуникацию как со сверстниками, так и со взрослыми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lastRenderedPageBreak/>
        <w:t>(как внутри образовательной организации, так и за ее пределами), подбирать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партнеров для деловой коммуникации исходя из соображений результативности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взаимодействия, а не личных симпатий;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 при осуществлении групповой работы быть как руководителем, так и членом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команды в разных ролях (генератор идей, критик, исполнитель, выступающий,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эксперт и т.д.);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 координировать и выполнять работу в условиях реального, виртуального и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комбинированного взаимодействия;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 развернуто, логично и точно излагать свою точку зрения с использованием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адекватных (устных и письменных) языковых средств;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 xml:space="preserve"> распознавать </w:t>
      </w:r>
      <w:proofErr w:type="spellStart"/>
      <w:r w:rsidRPr="0012321B">
        <w:rPr>
          <w:rFonts w:ascii="Times New Roman" w:hAnsi="Times New Roman" w:cs="Times New Roman"/>
          <w:sz w:val="28"/>
          <w:szCs w:val="28"/>
        </w:rPr>
        <w:t>конфликтогенные</w:t>
      </w:r>
      <w:proofErr w:type="spellEnd"/>
      <w:r w:rsidRPr="0012321B">
        <w:rPr>
          <w:rFonts w:ascii="Times New Roman" w:hAnsi="Times New Roman" w:cs="Times New Roman"/>
          <w:sz w:val="28"/>
          <w:szCs w:val="28"/>
        </w:rPr>
        <w:t xml:space="preserve"> ситуации и предотвращать конфликты до их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активной фазы, выстраивать деловую и образовательную коммуникацию, избегая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личностных оценочных суждений.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«География» на уровне среднего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общего образования: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Выпускник на базовом уровне научится: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понимать значение географии как науки и объяснять ее роль в решении проблем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человечества;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определять количественные и качественные характеристики географических объектов,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процессов, явлений с помощью измерений, наблюдений, исследований;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составлять таблицы, картосхемы, диаграммы, простейшие карты, модели, отражающие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lastRenderedPageBreak/>
        <w:t>географические закономерности различных явлений и процессов, их территориальные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сопоставлять и анализировать географические карты различной тематики для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 xml:space="preserve">выявления закономерностей социально-экономических, природных и </w:t>
      </w:r>
      <w:proofErr w:type="spellStart"/>
      <w:r w:rsidRPr="0012321B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процессов и явлений;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сравнивать географические объекты между собой по заданным критериям;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выявлять закономерности и тенденции развития социально-экономических и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экологических процессов и явлений на основе картографических и статистических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источников информации;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раскрывать причинно-следственные связи природно-хозяйственных явлений и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процессов;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выделять и объяснять существенные признаки географических объектов и явлений;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выявлять и объяснять географические аспекты различных текущих событий и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ситуаций;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 xml:space="preserve">описывать изменения </w:t>
      </w:r>
      <w:proofErr w:type="spellStart"/>
      <w:r w:rsidRPr="0012321B"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  <w:r w:rsidRPr="0012321B">
        <w:rPr>
          <w:rFonts w:ascii="Times New Roman" w:hAnsi="Times New Roman" w:cs="Times New Roman"/>
          <w:sz w:val="28"/>
          <w:szCs w:val="28"/>
        </w:rPr>
        <w:t xml:space="preserve"> в результате природных и антропогенных воздействий;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решать задачи по определению состояния окружающей среды, ее пригодности для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жизни человека;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оценивать демографическую ситуацию, процессы урбанизации, миграции в странах и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регионах мира;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6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объяснять состав, структуру и закономерности размещения населения мира, регионов,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стран и их частей;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lastRenderedPageBreak/>
        <w:t>характеризовать географию рынка труда;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рассчитывать численность населения с учетом естественного движения и миграции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населения стран, регионов мира;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анализировать факторы и объяснять закономерности размещения отраслей хозяйства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отдельных стран и регионов мира;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характеризовать отраслевую структуру хозяйства отдельных стран и регионов мира;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приводить примеры, объясняющие географическое разделение труда;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определять принадлежность стран к одному из уровней экономического развития,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используя показатель внутреннего валового продукта;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 xml:space="preserve">оценивать </w:t>
      </w:r>
      <w:proofErr w:type="spellStart"/>
      <w:r w:rsidRPr="0012321B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12321B">
        <w:rPr>
          <w:rFonts w:ascii="Times New Roman" w:hAnsi="Times New Roman" w:cs="Times New Roman"/>
          <w:sz w:val="28"/>
          <w:szCs w:val="28"/>
        </w:rPr>
        <w:t xml:space="preserve"> стран и регионов при помощи различных источников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информации в современных условиях функционирования экономики;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оценивать место отдельных стран и регионов в мировом хозяйстве;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 xml:space="preserve">оценивать роль России в мировом хозяйстве, системе международных </w:t>
      </w:r>
      <w:proofErr w:type="spellStart"/>
      <w:r w:rsidRPr="0012321B">
        <w:rPr>
          <w:rFonts w:ascii="Times New Roman" w:hAnsi="Times New Roman" w:cs="Times New Roman"/>
          <w:sz w:val="28"/>
          <w:szCs w:val="28"/>
        </w:rPr>
        <w:t>финансовоэкономических</w:t>
      </w:r>
      <w:proofErr w:type="spellEnd"/>
      <w:r w:rsidRPr="0012321B">
        <w:rPr>
          <w:rFonts w:ascii="Times New Roman" w:hAnsi="Times New Roman" w:cs="Times New Roman"/>
          <w:sz w:val="28"/>
          <w:szCs w:val="28"/>
        </w:rPr>
        <w:t xml:space="preserve"> и политических отношений;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объяснять влияние глобальных проблем человечества на жизнь населения и развитие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мирового хозяйства.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577685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</w:t>
      </w:r>
      <w:r w:rsidRPr="0012321B">
        <w:rPr>
          <w:rFonts w:ascii="Times New Roman" w:hAnsi="Times New Roman" w:cs="Times New Roman"/>
          <w:sz w:val="28"/>
          <w:szCs w:val="28"/>
        </w:rPr>
        <w:t>: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характеризовать процессы, происходящие в географической среде; сравнивать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процессы между собой, делать выводы на основе сравнения;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переводить один вид информации в другой посредством анализа статистических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данных, чтения географических карт, работы с графиками и диаграммами;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составлять географические описания населения, хозяйства и экологической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обстановки отдельных стран и регионов мира;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lastRenderedPageBreak/>
        <w:t>делать прогнозы развития географических систем и комплексов в результате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изменения их компонентов;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выделять наиболее важные экологические, социально-экономические проблемы;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давать научное объяснение процессам, явлениям, закономерностям, протекающим в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географической оболочке;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понимать и характеризовать причины возникновения процессов и явлений, влияющих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на безопасность окружающей среды;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оценивать характер взаимодействия деятельности человека и компонентов природы в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разных географических условиях с точки зрения концепции устойчивого развития;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раскрывать сущность интеграционных процессов в мировом сообществе;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прогнозировать и оценивать изменения политической карты мира под влиянием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международных отношений;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оценивать социально-экономические последствия изменения современной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политической карты мира;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оценивать геополитические риски, вызванные социально-экономическими и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321B">
        <w:rPr>
          <w:rFonts w:ascii="Times New Roman" w:hAnsi="Times New Roman" w:cs="Times New Roman"/>
          <w:sz w:val="28"/>
          <w:szCs w:val="28"/>
        </w:rPr>
        <w:t>геоэкологическими</w:t>
      </w:r>
      <w:proofErr w:type="spellEnd"/>
      <w:r w:rsidRPr="0012321B">
        <w:rPr>
          <w:rFonts w:ascii="Times New Roman" w:hAnsi="Times New Roman" w:cs="Times New Roman"/>
          <w:sz w:val="28"/>
          <w:szCs w:val="28"/>
        </w:rPr>
        <w:t xml:space="preserve"> процессами, происходящими в мире;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оценивать изменение отраслевой структуры отдельных стран и регионов мира;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оценивать влияние отдельных стран и регионов на мировое хозяйство;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анализировать региональную политику отдельных стран и регионов;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7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анализировать основные направления международных исследований малоизученных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территорий;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выявлять особенности современного геополитического и геоэкономического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lastRenderedPageBreak/>
        <w:t>положения России, ее роль в международном географическом разделении труда;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понимать принципы выделения и устанавливать соотношения между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государственной территорией и исключительной экономической зоной России;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давать оценку международной деятельности, направленной на решение глобальных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проблем человечества.</w:t>
      </w:r>
    </w:p>
    <w:p w:rsidR="005D0362" w:rsidRPr="00577685" w:rsidRDefault="005D0362" w:rsidP="005D0362">
      <w:pPr>
        <w:rPr>
          <w:rFonts w:ascii="Times New Roman" w:hAnsi="Times New Roman" w:cs="Times New Roman"/>
          <w:b/>
          <w:sz w:val="28"/>
          <w:szCs w:val="28"/>
        </w:rPr>
      </w:pPr>
      <w:r w:rsidRPr="0057768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Человек и окружающая среда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 xml:space="preserve">Окружающая среда как </w:t>
      </w:r>
      <w:proofErr w:type="spellStart"/>
      <w:r w:rsidRPr="0012321B">
        <w:rPr>
          <w:rFonts w:ascii="Times New Roman" w:hAnsi="Times New Roman" w:cs="Times New Roman"/>
          <w:sz w:val="28"/>
          <w:szCs w:val="28"/>
        </w:rPr>
        <w:t>геосистема</w:t>
      </w:r>
      <w:proofErr w:type="spellEnd"/>
      <w:r w:rsidRPr="0012321B">
        <w:rPr>
          <w:rFonts w:ascii="Times New Roman" w:hAnsi="Times New Roman" w:cs="Times New Roman"/>
          <w:sz w:val="28"/>
          <w:szCs w:val="28"/>
        </w:rPr>
        <w:t>. Важнейшие явления и процессы в окружающей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среде. Представление о ноосфере.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Взаимодействие человека и природы. Природные ресурсы и их виды.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 xml:space="preserve">Закономерности размещения природных ресурсов. </w:t>
      </w:r>
      <w:proofErr w:type="spellStart"/>
      <w:r w:rsidRPr="0012321B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12321B">
        <w:rPr>
          <w:rFonts w:ascii="Times New Roman" w:hAnsi="Times New Roman" w:cs="Times New Roman"/>
          <w:sz w:val="28"/>
          <w:szCs w:val="28"/>
        </w:rPr>
        <w:t>. Рациональное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и нерациональное природопользование.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Геоэкология. Техногенные и иные изменения окружающей среды. Пути решения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экологических проблем. Особо охраняемые природные территории и объекты Всемирного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природного и культурного наследия.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Территориальная организация мирового сообщества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Мировое сообщество – общая картина мира. Современная политическая карта и ее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изменения. Разнообразие стран мира. Геополитика. «Горячие точки» на карте мира.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Население мира. Численность, воспроизводство, динамика населения.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Демографическая политика. Размещение и плотность населения. Состав и структура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lastRenderedPageBreak/>
        <w:t>населения (половозрастной, этнический, религиозный состав, городское и сельское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население). Основные очаги этнических и конфессиональных конфликтов. География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рынка труда и занятости. Миграция населения. Закономерности расселения населения.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Урбанизация.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Мировое хозяйство. Географическое разделение труда. Отраслевая и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территориальная структура мирового хозяйства. Изменение отраслевой структуры.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География основных отраслей производственной и непроизводственной сфер. Развитие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сферы услуг. Международные отношения. Географические аспекты глобализации.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Региональная география и страноведение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Комплексная географическая характеристика стран и регионов мира. Особенности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экономико-географического положения, природно-ресурсного потенциала, населения,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хозяйства, культуры, современных проблем развития крупных регионов и стран Европы,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 xml:space="preserve">Азии, Северной и Южной Америки, Австралии и Африки. Перспективы освоения и 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8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развития Арктики и Антарктики. Международная специализация крупнейших стран и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регионов мира. Ведущие страны-экспортеры основных видов продукции.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Роль отдельных стран и регионов в системе мирового хозяйства. Региональная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политика. Интеграция регионов в единое мировое сообщество. Международные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организации (региональные, политические и отраслевые союзы).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Россия на политической карте мира и в мировом хозяйстве. География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lastRenderedPageBreak/>
        <w:t>экономических, политических, культурных и научных связей России со странами мира.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Особенности и проблемы интеграции России в мировое соо</w:t>
      </w:r>
      <w:r w:rsidR="00297887">
        <w:rPr>
          <w:rFonts w:ascii="Times New Roman" w:hAnsi="Times New Roman" w:cs="Times New Roman"/>
          <w:sz w:val="28"/>
          <w:szCs w:val="28"/>
        </w:rPr>
        <w:t>бщество. Геогр.</w:t>
      </w:r>
    </w:p>
    <w:p w:rsidR="005D0362" w:rsidRPr="0012321B" w:rsidRDefault="00297887" w:rsidP="005D0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D0362" w:rsidRPr="0012321B">
        <w:rPr>
          <w:rFonts w:ascii="Times New Roman" w:hAnsi="Times New Roman" w:cs="Times New Roman"/>
          <w:sz w:val="28"/>
          <w:szCs w:val="28"/>
        </w:rPr>
        <w:t>спекты решения внешнеэкономических и внешнеполитических задач развития России.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Роль географии в решении глобальных проблем человечества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Географическая наука и географическое мышление. Карта – язык географии.</w:t>
      </w:r>
    </w:p>
    <w:p w:rsidR="005D0362" w:rsidRPr="0012321B" w:rsidRDefault="005D0362" w:rsidP="005D0362">
      <w:pPr>
        <w:rPr>
          <w:rFonts w:ascii="Times New Roman" w:hAnsi="Times New Roman" w:cs="Times New Roman"/>
          <w:sz w:val="28"/>
          <w:szCs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>Географические аспекты глобальных проблем человечества. Роль географии в решении</w:t>
      </w:r>
      <w:r w:rsidR="00297887">
        <w:rPr>
          <w:rFonts w:ascii="Times New Roman" w:hAnsi="Times New Roman" w:cs="Times New Roman"/>
          <w:sz w:val="28"/>
          <w:szCs w:val="28"/>
        </w:rPr>
        <w:t xml:space="preserve"> </w:t>
      </w:r>
      <w:r w:rsidR="00297887" w:rsidRPr="00297887">
        <w:rPr>
          <w:rFonts w:ascii="Times New Roman" w:hAnsi="Times New Roman" w:cs="Times New Roman"/>
          <w:sz w:val="28"/>
          <w:szCs w:val="28"/>
        </w:rPr>
        <w:t>глобальных проблем современности.</w:t>
      </w:r>
    </w:p>
    <w:p w:rsidR="00C35518" w:rsidRPr="009F0338" w:rsidRDefault="005D0362" w:rsidP="005D0362">
      <w:pPr>
        <w:rPr>
          <w:rFonts w:ascii="Times New Roman" w:hAnsi="Times New Roman" w:cs="Times New Roman"/>
          <w:sz w:val="28"/>
        </w:rPr>
      </w:pPr>
      <w:r w:rsidRPr="0012321B">
        <w:rPr>
          <w:rFonts w:ascii="Times New Roman" w:hAnsi="Times New Roman" w:cs="Times New Roman"/>
          <w:sz w:val="28"/>
          <w:szCs w:val="28"/>
        </w:rPr>
        <w:t xml:space="preserve"> Международное сотрудничество как</w:t>
      </w:r>
      <w:r w:rsidR="00297887">
        <w:rPr>
          <w:sz w:val="28"/>
        </w:rPr>
        <w:t xml:space="preserve"> </w:t>
      </w:r>
      <w:r w:rsidR="009F0338">
        <w:rPr>
          <w:sz w:val="28"/>
        </w:rPr>
        <w:t xml:space="preserve"> </w:t>
      </w:r>
      <w:r w:rsidR="009F0338" w:rsidRPr="009F0338">
        <w:rPr>
          <w:rFonts w:ascii="Times New Roman" w:hAnsi="Times New Roman" w:cs="Times New Roman"/>
          <w:sz w:val="28"/>
        </w:rPr>
        <w:t>инструмент решения глобальных проблем</w:t>
      </w:r>
      <w:r w:rsidR="009F0338">
        <w:rPr>
          <w:rFonts w:ascii="Times New Roman" w:hAnsi="Times New Roman" w:cs="Times New Roman"/>
          <w:sz w:val="28"/>
        </w:rPr>
        <w:t>.</w:t>
      </w:r>
    </w:p>
    <w:p w:rsidR="00C35518" w:rsidRPr="00C35518" w:rsidRDefault="00C35518" w:rsidP="00C35518">
      <w:pPr>
        <w:rPr>
          <w:sz w:val="28"/>
        </w:rPr>
      </w:pPr>
    </w:p>
    <w:p w:rsidR="00C35518" w:rsidRDefault="00C35518" w:rsidP="00C35518">
      <w:pPr>
        <w:rPr>
          <w:sz w:val="28"/>
        </w:rPr>
      </w:pP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ТЕМАТИЧЕСКОЕ ПЛАНИРОВАНИЕ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с указанием количества часов, отводимых на освоение каждой темы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10класс (34ч.)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№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урока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Тема урока Кол-во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часов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Раздел 1: Введение(1ч.)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1. Введение. Экономическая и социальная география как наука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1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Раздел 2: Современная политическая карта мира(3ч.)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1. Количество и группировка стран. Типология стран 1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2.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 xml:space="preserve">Государственный строй и </w:t>
      </w:r>
      <w:proofErr w:type="spellStart"/>
      <w:r w:rsidRPr="001F313B">
        <w:rPr>
          <w:rFonts w:ascii="Times New Roman" w:hAnsi="Times New Roman" w:cs="Times New Roman"/>
          <w:sz w:val="28"/>
        </w:rPr>
        <w:t>административнотерриториальное</w:t>
      </w:r>
      <w:proofErr w:type="spellEnd"/>
      <w:r w:rsidRPr="001F313B">
        <w:rPr>
          <w:rFonts w:ascii="Times New Roman" w:hAnsi="Times New Roman" w:cs="Times New Roman"/>
          <w:sz w:val="28"/>
        </w:rPr>
        <w:t xml:space="preserve"> устройство стран мира 1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3.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Международные отношения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lastRenderedPageBreak/>
        <w:t>1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Раздел 3: География Мировых природных ресурсов. Загрязнение и охрана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окружающей среды(6ч.)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1. Взаимодействие общества и природы 1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2. Загрязнение и охрана окружающей среды 1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3. Оценка мировых природных ресурсов. 2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4.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Климатические и космические ресурсы. Рекреационные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ресурсы 1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5. Ресурсы Мирового океана 1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Раздел 4:</w:t>
      </w:r>
      <w:proofErr w:type="gramStart"/>
      <w:r w:rsidRPr="001F313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F313B">
        <w:rPr>
          <w:rFonts w:ascii="Times New Roman" w:hAnsi="Times New Roman" w:cs="Times New Roman"/>
          <w:sz w:val="28"/>
        </w:rPr>
        <w:t xml:space="preserve"> Население мира(6ч.)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1. Численность и воспроизводство населения мира. 1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2. Состав населения. 1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3. Мировые религии. 1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4. Размещение населения</w:t>
      </w:r>
      <w:proofErr w:type="gramStart"/>
      <w:r w:rsidRPr="001F313B">
        <w:rPr>
          <w:rFonts w:ascii="Times New Roman" w:hAnsi="Times New Roman" w:cs="Times New Roman"/>
          <w:sz w:val="28"/>
        </w:rPr>
        <w:t xml:space="preserve"> ,</w:t>
      </w:r>
      <w:proofErr w:type="gramEnd"/>
      <w:r w:rsidRPr="001F313B">
        <w:rPr>
          <w:rFonts w:ascii="Times New Roman" w:hAnsi="Times New Roman" w:cs="Times New Roman"/>
          <w:sz w:val="28"/>
        </w:rPr>
        <w:t>их формы поселений. 1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5. Урбанизация. 1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 xml:space="preserve">6. Контрольная </w:t>
      </w:r>
      <w:proofErr w:type="spellStart"/>
      <w:r w:rsidRPr="001F313B">
        <w:rPr>
          <w:rFonts w:ascii="Times New Roman" w:hAnsi="Times New Roman" w:cs="Times New Roman"/>
          <w:sz w:val="28"/>
        </w:rPr>
        <w:t>работа"Население</w:t>
      </w:r>
      <w:proofErr w:type="spellEnd"/>
      <w:r w:rsidRPr="001F313B">
        <w:rPr>
          <w:rFonts w:ascii="Times New Roman" w:hAnsi="Times New Roman" w:cs="Times New Roman"/>
          <w:sz w:val="28"/>
        </w:rPr>
        <w:t xml:space="preserve"> мира". 1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Раздел 5:Научно-техническая революция и Мировое хозяйство(5ч.)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1.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Современное мировое хозяйство и международное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разделение труда. 1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2. Характеристика НТР. 1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3. Отраслевая структура мирового хозяйства 1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10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4. Территориальная структура Мирового хозяйства. 1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5. Основные факторы размещения производительных сил. 1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Раздел 6: География отраслей Мирового хозяйства(13ч.)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1. География промышленности. 1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2. Топливно-энергетический комплекс мира. 1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lastRenderedPageBreak/>
        <w:t>3.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География промышленности. Горнодобывающая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промышленность. Металлургия. Машиностроение. 1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4.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Химическая промышленность. Лесная и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деревообрабатывающая промышленность. 1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5. География сельского хозяйства. 1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6. География транспорта мира. 1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7. Основные формы всемирных экономических отношений. 1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8. К/р "География отраслей Мирового хозяйства". 1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9. Международный туризм, как форма обмена услугами. 1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10. Международный туризм, как форма обмена услугами(2). 1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11. Международная торговля. 1</w:t>
      </w:r>
    </w:p>
    <w:p w:rsidR="00C35518" w:rsidRPr="001F313B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12. Повторение</w:t>
      </w:r>
    </w:p>
    <w:p w:rsidR="003C1F25" w:rsidRDefault="00C35518" w:rsidP="00C35518">
      <w:pPr>
        <w:rPr>
          <w:rFonts w:ascii="Times New Roman" w:hAnsi="Times New Roman" w:cs="Times New Roman"/>
          <w:sz w:val="28"/>
        </w:rPr>
      </w:pPr>
      <w:r w:rsidRPr="001F313B">
        <w:rPr>
          <w:rFonts w:ascii="Times New Roman" w:hAnsi="Times New Roman" w:cs="Times New Roman"/>
          <w:sz w:val="28"/>
        </w:rPr>
        <w:t>13. Повторение</w:t>
      </w:r>
    </w:p>
    <w:p w:rsidR="003C1F25" w:rsidRDefault="003C1F25" w:rsidP="003C1F25">
      <w:pPr>
        <w:rPr>
          <w:rFonts w:ascii="Times New Roman" w:hAnsi="Times New Roman" w:cs="Times New Roman"/>
          <w:sz w:val="28"/>
        </w:rPr>
      </w:pPr>
    </w:p>
    <w:p w:rsidR="003C1F25" w:rsidRPr="003C1F25" w:rsidRDefault="003C1F25" w:rsidP="003C1F25">
      <w:pPr>
        <w:rPr>
          <w:rFonts w:ascii="Times New Roman" w:hAnsi="Times New Roman" w:cs="Times New Roman"/>
          <w:b/>
          <w:sz w:val="28"/>
        </w:rPr>
      </w:pPr>
      <w:r w:rsidRPr="003C1F25">
        <w:rPr>
          <w:rFonts w:ascii="Times New Roman" w:hAnsi="Times New Roman" w:cs="Times New Roman"/>
          <w:b/>
          <w:sz w:val="28"/>
        </w:rPr>
        <w:t>ТЕМАТИЧЕСКОЕ ПЛАНИРОВАНИЕ</w:t>
      </w:r>
    </w:p>
    <w:p w:rsidR="003C1F25" w:rsidRPr="003C1F25" w:rsidRDefault="003C1F25" w:rsidP="003C1F25">
      <w:pPr>
        <w:rPr>
          <w:rFonts w:ascii="Times New Roman" w:hAnsi="Times New Roman" w:cs="Times New Roman"/>
          <w:b/>
          <w:sz w:val="28"/>
        </w:rPr>
      </w:pPr>
      <w:r w:rsidRPr="003C1F25">
        <w:rPr>
          <w:rFonts w:ascii="Times New Roman" w:hAnsi="Times New Roman" w:cs="Times New Roman"/>
          <w:b/>
          <w:sz w:val="28"/>
        </w:rPr>
        <w:t>10класс</w:t>
      </w:r>
    </w:p>
    <w:p w:rsidR="003C1F25" w:rsidRPr="003C1F25" w:rsidRDefault="003C1F25" w:rsidP="003C1F25">
      <w:pPr>
        <w:rPr>
          <w:rFonts w:ascii="Times New Roman" w:hAnsi="Times New Roman" w:cs="Times New Roman"/>
          <w:sz w:val="28"/>
        </w:rPr>
      </w:pPr>
      <w:r w:rsidRPr="003C1F25">
        <w:rPr>
          <w:rFonts w:ascii="Times New Roman" w:hAnsi="Times New Roman" w:cs="Times New Roman"/>
          <w:sz w:val="28"/>
        </w:rPr>
        <w:t xml:space="preserve">Разделы и темы уроков </w:t>
      </w:r>
    </w:p>
    <w:p w:rsidR="003C1F25" w:rsidRPr="003C1F25" w:rsidRDefault="003C1F25" w:rsidP="003C1F25">
      <w:pPr>
        <w:rPr>
          <w:rFonts w:ascii="Times New Roman" w:hAnsi="Times New Roman" w:cs="Times New Roman"/>
          <w:sz w:val="28"/>
        </w:rPr>
      </w:pPr>
      <w:r w:rsidRPr="003C1F25">
        <w:rPr>
          <w:rFonts w:ascii="Times New Roman" w:hAnsi="Times New Roman" w:cs="Times New Roman"/>
          <w:sz w:val="28"/>
        </w:rPr>
        <w:t xml:space="preserve"> </w:t>
      </w:r>
    </w:p>
    <w:p w:rsidR="003C1F25" w:rsidRPr="003C1F25" w:rsidRDefault="003C1F25" w:rsidP="003C1F25">
      <w:pPr>
        <w:rPr>
          <w:rFonts w:ascii="Times New Roman" w:hAnsi="Times New Roman" w:cs="Times New Roman"/>
          <w:sz w:val="28"/>
        </w:rPr>
      </w:pPr>
      <w:r w:rsidRPr="003C1F25">
        <w:rPr>
          <w:rFonts w:ascii="Times New Roman" w:hAnsi="Times New Roman" w:cs="Times New Roman"/>
          <w:sz w:val="28"/>
        </w:rPr>
        <w:t>Раздел 1 Географическая картина мира (4 часа)</w:t>
      </w:r>
    </w:p>
    <w:p w:rsidR="003C1F25" w:rsidRPr="003C1F25" w:rsidRDefault="003C1F25" w:rsidP="003C1F25">
      <w:pPr>
        <w:rPr>
          <w:rFonts w:ascii="Times New Roman" w:hAnsi="Times New Roman" w:cs="Times New Roman"/>
          <w:sz w:val="28"/>
        </w:rPr>
      </w:pPr>
      <w:r w:rsidRPr="003C1F25">
        <w:rPr>
          <w:rFonts w:ascii="Times New Roman" w:hAnsi="Times New Roman" w:cs="Times New Roman"/>
          <w:sz w:val="28"/>
        </w:rPr>
        <w:t>География как наука. Методы географических исследований и</w:t>
      </w:r>
    </w:p>
    <w:p w:rsidR="003C1F25" w:rsidRPr="003C1F25" w:rsidRDefault="003C1F25" w:rsidP="003C1F25">
      <w:pPr>
        <w:rPr>
          <w:rFonts w:ascii="Times New Roman" w:hAnsi="Times New Roman" w:cs="Times New Roman"/>
          <w:sz w:val="28"/>
        </w:rPr>
      </w:pPr>
      <w:r w:rsidRPr="003C1F25">
        <w:rPr>
          <w:rFonts w:ascii="Times New Roman" w:hAnsi="Times New Roman" w:cs="Times New Roman"/>
          <w:sz w:val="28"/>
        </w:rPr>
        <w:t>источники географической информации.(1 ч.)</w:t>
      </w:r>
    </w:p>
    <w:p w:rsidR="003C1F25" w:rsidRPr="003C1F25" w:rsidRDefault="003C1F25" w:rsidP="003C1F25">
      <w:pPr>
        <w:rPr>
          <w:rFonts w:ascii="Times New Roman" w:hAnsi="Times New Roman" w:cs="Times New Roman"/>
          <w:sz w:val="28"/>
        </w:rPr>
      </w:pPr>
    </w:p>
    <w:p w:rsidR="003C1F25" w:rsidRPr="003C1F25" w:rsidRDefault="003C1F25" w:rsidP="003C1F25">
      <w:pPr>
        <w:rPr>
          <w:rFonts w:ascii="Times New Roman" w:hAnsi="Times New Roman" w:cs="Times New Roman"/>
          <w:sz w:val="28"/>
        </w:rPr>
      </w:pPr>
      <w:r w:rsidRPr="003C1F25">
        <w:rPr>
          <w:rFonts w:ascii="Times New Roman" w:hAnsi="Times New Roman" w:cs="Times New Roman"/>
          <w:sz w:val="28"/>
        </w:rPr>
        <w:t>Многообразие стран мира (3 ч.)</w:t>
      </w:r>
    </w:p>
    <w:p w:rsidR="003C1F25" w:rsidRPr="003C1F25" w:rsidRDefault="003C1F25" w:rsidP="003C1F25">
      <w:pPr>
        <w:rPr>
          <w:rFonts w:ascii="Times New Roman" w:hAnsi="Times New Roman" w:cs="Times New Roman"/>
          <w:sz w:val="28"/>
        </w:rPr>
      </w:pPr>
      <w:r w:rsidRPr="003C1F25">
        <w:rPr>
          <w:rFonts w:ascii="Times New Roman" w:hAnsi="Times New Roman" w:cs="Times New Roman"/>
          <w:sz w:val="28"/>
        </w:rPr>
        <w:t>Природа и человек в современном мире: природные условия и</w:t>
      </w:r>
    </w:p>
    <w:p w:rsidR="003C1F25" w:rsidRPr="003C1F25" w:rsidRDefault="003C1F25" w:rsidP="003C1F25">
      <w:pPr>
        <w:rPr>
          <w:rFonts w:ascii="Times New Roman" w:hAnsi="Times New Roman" w:cs="Times New Roman"/>
          <w:sz w:val="28"/>
        </w:rPr>
      </w:pPr>
      <w:r w:rsidRPr="003C1F25">
        <w:rPr>
          <w:rFonts w:ascii="Times New Roman" w:hAnsi="Times New Roman" w:cs="Times New Roman"/>
          <w:sz w:val="28"/>
        </w:rPr>
        <w:t>природные ресурсы — основа экономического развития. (7 часов)</w:t>
      </w:r>
    </w:p>
    <w:p w:rsidR="003C1F25" w:rsidRPr="003C1F25" w:rsidRDefault="003C1F25" w:rsidP="003C1F25">
      <w:pPr>
        <w:rPr>
          <w:rFonts w:ascii="Times New Roman" w:hAnsi="Times New Roman" w:cs="Times New Roman"/>
          <w:sz w:val="28"/>
        </w:rPr>
      </w:pPr>
    </w:p>
    <w:p w:rsidR="003C1F25" w:rsidRPr="003C1F25" w:rsidRDefault="003C1F25" w:rsidP="003C1F25">
      <w:pPr>
        <w:rPr>
          <w:rFonts w:ascii="Times New Roman" w:hAnsi="Times New Roman" w:cs="Times New Roman"/>
          <w:sz w:val="28"/>
        </w:rPr>
      </w:pPr>
      <w:r w:rsidRPr="003C1F25">
        <w:rPr>
          <w:rFonts w:ascii="Times New Roman" w:hAnsi="Times New Roman" w:cs="Times New Roman"/>
          <w:sz w:val="28"/>
        </w:rPr>
        <w:lastRenderedPageBreak/>
        <w:t>Население мира: численность, воспроизводство, половой и возрастной состав населения (7 часов)</w:t>
      </w:r>
    </w:p>
    <w:p w:rsidR="003C1F25" w:rsidRPr="003C1F25" w:rsidRDefault="003C1F25" w:rsidP="003C1F25">
      <w:pPr>
        <w:rPr>
          <w:rFonts w:ascii="Times New Roman" w:hAnsi="Times New Roman" w:cs="Times New Roman"/>
          <w:sz w:val="28"/>
        </w:rPr>
      </w:pPr>
    </w:p>
    <w:p w:rsidR="003C1F25" w:rsidRPr="003C1F25" w:rsidRDefault="003C1F25" w:rsidP="003C1F25">
      <w:pPr>
        <w:rPr>
          <w:rFonts w:ascii="Times New Roman" w:hAnsi="Times New Roman" w:cs="Times New Roman"/>
          <w:sz w:val="28"/>
        </w:rPr>
      </w:pPr>
      <w:r w:rsidRPr="003C1F25">
        <w:rPr>
          <w:rFonts w:ascii="Times New Roman" w:hAnsi="Times New Roman" w:cs="Times New Roman"/>
          <w:sz w:val="28"/>
        </w:rPr>
        <w:t>География мирового хозяйства: особенности развития современного</w:t>
      </w:r>
    </w:p>
    <w:p w:rsidR="003C1F25" w:rsidRPr="003C1F25" w:rsidRDefault="003C1F25" w:rsidP="003C1F25">
      <w:pPr>
        <w:rPr>
          <w:rFonts w:ascii="Times New Roman" w:hAnsi="Times New Roman" w:cs="Times New Roman"/>
          <w:sz w:val="28"/>
        </w:rPr>
      </w:pPr>
      <w:r w:rsidRPr="003C1F25">
        <w:rPr>
          <w:rFonts w:ascii="Times New Roman" w:hAnsi="Times New Roman" w:cs="Times New Roman"/>
          <w:sz w:val="28"/>
        </w:rPr>
        <w:t xml:space="preserve">мирового хозяйства. </w:t>
      </w:r>
      <w:proofErr w:type="gramStart"/>
      <w:r w:rsidRPr="003C1F25">
        <w:rPr>
          <w:rFonts w:ascii="Times New Roman" w:hAnsi="Times New Roman" w:cs="Times New Roman"/>
          <w:sz w:val="28"/>
        </w:rPr>
        <w:t xml:space="preserve">( </w:t>
      </w:r>
      <w:proofErr w:type="gramEnd"/>
      <w:r w:rsidRPr="003C1F25">
        <w:rPr>
          <w:rFonts w:ascii="Times New Roman" w:hAnsi="Times New Roman" w:cs="Times New Roman"/>
          <w:sz w:val="28"/>
        </w:rPr>
        <w:t>16 часов)</w:t>
      </w:r>
    </w:p>
    <w:p w:rsidR="003C1F25" w:rsidRPr="003C1F25" w:rsidRDefault="003C1F25" w:rsidP="003C1F25">
      <w:pPr>
        <w:rPr>
          <w:rFonts w:ascii="Times New Roman" w:hAnsi="Times New Roman" w:cs="Times New Roman"/>
          <w:sz w:val="28"/>
        </w:rPr>
      </w:pPr>
    </w:p>
    <w:p w:rsidR="003C1F25" w:rsidRPr="003C1F25" w:rsidRDefault="003C1F25" w:rsidP="003C1F25">
      <w:pPr>
        <w:rPr>
          <w:rFonts w:ascii="Times New Roman" w:hAnsi="Times New Roman" w:cs="Times New Roman"/>
          <w:b/>
          <w:sz w:val="28"/>
        </w:rPr>
      </w:pPr>
      <w:r w:rsidRPr="003C1F25">
        <w:rPr>
          <w:rFonts w:ascii="Times New Roman" w:hAnsi="Times New Roman" w:cs="Times New Roman"/>
          <w:b/>
          <w:sz w:val="28"/>
        </w:rPr>
        <w:t>11класс</w:t>
      </w:r>
    </w:p>
    <w:p w:rsidR="003C1F25" w:rsidRPr="003C1F25" w:rsidRDefault="003C1F25" w:rsidP="003C1F25">
      <w:pPr>
        <w:rPr>
          <w:rFonts w:ascii="Times New Roman" w:hAnsi="Times New Roman" w:cs="Times New Roman"/>
          <w:sz w:val="28"/>
        </w:rPr>
      </w:pPr>
      <w:r w:rsidRPr="003C1F25">
        <w:rPr>
          <w:rFonts w:ascii="Times New Roman" w:hAnsi="Times New Roman" w:cs="Times New Roman"/>
          <w:sz w:val="28"/>
        </w:rPr>
        <w:t xml:space="preserve">Разделы и темы уроков </w:t>
      </w:r>
    </w:p>
    <w:p w:rsidR="003C1F25" w:rsidRPr="003C1F25" w:rsidRDefault="003C1F25" w:rsidP="003C1F25">
      <w:pPr>
        <w:rPr>
          <w:rFonts w:ascii="Times New Roman" w:hAnsi="Times New Roman" w:cs="Times New Roman"/>
          <w:sz w:val="28"/>
        </w:rPr>
      </w:pPr>
      <w:r w:rsidRPr="003C1F25">
        <w:rPr>
          <w:rFonts w:ascii="Times New Roman" w:hAnsi="Times New Roman" w:cs="Times New Roman"/>
          <w:sz w:val="28"/>
        </w:rPr>
        <w:t>Раздел 2 Многоликая планета 34 часа</w:t>
      </w:r>
    </w:p>
    <w:p w:rsidR="003C1F25" w:rsidRPr="003C1F25" w:rsidRDefault="003C1F25" w:rsidP="003C1F25">
      <w:pPr>
        <w:rPr>
          <w:rFonts w:ascii="Times New Roman" w:hAnsi="Times New Roman" w:cs="Times New Roman"/>
          <w:sz w:val="28"/>
        </w:rPr>
      </w:pPr>
      <w:r w:rsidRPr="003C1F25">
        <w:rPr>
          <w:rFonts w:ascii="Times New Roman" w:hAnsi="Times New Roman" w:cs="Times New Roman"/>
          <w:sz w:val="28"/>
        </w:rPr>
        <w:t>Географический облик регионов и стран мира 1</w:t>
      </w:r>
    </w:p>
    <w:p w:rsidR="003C1F25" w:rsidRPr="003C1F25" w:rsidRDefault="003C1F25" w:rsidP="003C1F25">
      <w:pPr>
        <w:rPr>
          <w:rFonts w:ascii="Times New Roman" w:hAnsi="Times New Roman" w:cs="Times New Roman"/>
          <w:sz w:val="28"/>
        </w:rPr>
      </w:pPr>
      <w:r w:rsidRPr="003C1F25">
        <w:rPr>
          <w:rFonts w:ascii="Times New Roman" w:hAnsi="Times New Roman" w:cs="Times New Roman"/>
          <w:sz w:val="28"/>
        </w:rPr>
        <w:t>Зарубежная Европа 6</w:t>
      </w:r>
    </w:p>
    <w:p w:rsidR="003C1F25" w:rsidRPr="003C1F25" w:rsidRDefault="003C1F25" w:rsidP="003C1F25">
      <w:pPr>
        <w:rPr>
          <w:rFonts w:ascii="Times New Roman" w:hAnsi="Times New Roman" w:cs="Times New Roman"/>
          <w:sz w:val="28"/>
        </w:rPr>
      </w:pPr>
      <w:r w:rsidRPr="003C1F25">
        <w:rPr>
          <w:rFonts w:ascii="Times New Roman" w:hAnsi="Times New Roman" w:cs="Times New Roman"/>
          <w:sz w:val="28"/>
        </w:rPr>
        <w:t>Зарубежная Азия 9</w:t>
      </w:r>
    </w:p>
    <w:p w:rsidR="003C1F25" w:rsidRPr="003C1F25" w:rsidRDefault="003C1F25" w:rsidP="003C1F25">
      <w:pPr>
        <w:rPr>
          <w:rFonts w:ascii="Times New Roman" w:hAnsi="Times New Roman" w:cs="Times New Roman"/>
          <w:sz w:val="28"/>
        </w:rPr>
      </w:pPr>
      <w:r w:rsidRPr="003C1F25">
        <w:rPr>
          <w:rFonts w:ascii="Times New Roman" w:hAnsi="Times New Roman" w:cs="Times New Roman"/>
          <w:sz w:val="28"/>
        </w:rPr>
        <w:t>Америка 9</w:t>
      </w:r>
    </w:p>
    <w:p w:rsidR="003C1F25" w:rsidRPr="003C1F25" w:rsidRDefault="003C1F25" w:rsidP="003C1F25">
      <w:pPr>
        <w:rPr>
          <w:rFonts w:ascii="Times New Roman" w:hAnsi="Times New Roman" w:cs="Times New Roman"/>
          <w:sz w:val="28"/>
        </w:rPr>
      </w:pPr>
      <w:r w:rsidRPr="003C1F25">
        <w:rPr>
          <w:rFonts w:ascii="Times New Roman" w:hAnsi="Times New Roman" w:cs="Times New Roman"/>
          <w:sz w:val="28"/>
        </w:rPr>
        <w:t>Африка 3</w:t>
      </w:r>
    </w:p>
    <w:p w:rsidR="003C1F25" w:rsidRPr="003C1F25" w:rsidRDefault="003C1F25" w:rsidP="003C1F25">
      <w:pPr>
        <w:rPr>
          <w:rFonts w:ascii="Times New Roman" w:hAnsi="Times New Roman" w:cs="Times New Roman"/>
          <w:sz w:val="28"/>
        </w:rPr>
      </w:pPr>
      <w:r w:rsidRPr="003C1F25">
        <w:rPr>
          <w:rFonts w:ascii="Times New Roman" w:hAnsi="Times New Roman" w:cs="Times New Roman"/>
          <w:sz w:val="28"/>
        </w:rPr>
        <w:t>Австралия и Океания 1</w:t>
      </w:r>
    </w:p>
    <w:p w:rsidR="003C1F25" w:rsidRPr="003C1F25" w:rsidRDefault="003C1F25" w:rsidP="003C1F25">
      <w:pPr>
        <w:rPr>
          <w:rFonts w:ascii="Times New Roman" w:hAnsi="Times New Roman" w:cs="Times New Roman"/>
          <w:sz w:val="28"/>
        </w:rPr>
      </w:pPr>
      <w:r w:rsidRPr="003C1F25">
        <w:rPr>
          <w:rFonts w:ascii="Times New Roman" w:hAnsi="Times New Roman" w:cs="Times New Roman"/>
          <w:sz w:val="28"/>
        </w:rPr>
        <w:t>Россия в современном мире 3</w:t>
      </w:r>
    </w:p>
    <w:p w:rsidR="003C1F25" w:rsidRPr="003C1F25" w:rsidRDefault="003C1F25" w:rsidP="003C1F25">
      <w:pPr>
        <w:rPr>
          <w:rFonts w:ascii="Times New Roman" w:hAnsi="Times New Roman" w:cs="Times New Roman"/>
          <w:sz w:val="28"/>
        </w:rPr>
      </w:pPr>
      <w:r w:rsidRPr="003C1F25">
        <w:rPr>
          <w:rFonts w:ascii="Times New Roman" w:hAnsi="Times New Roman" w:cs="Times New Roman"/>
          <w:sz w:val="28"/>
        </w:rPr>
        <w:t>Насущные проблемы человечества: 2</w:t>
      </w:r>
    </w:p>
    <w:p w:rsidR="00725CA2" w:rsidRPr="003C1F25" w:rsidRDefault="003C1F25" w:rsidP="003C1F25">
      <w:pPr>
        <w:rPr>
          <w:rFonts w:ascii="Times New Roman" w:hAnsi="Times New Roman" w:cs="Times New Roman"/>
          <w:sz w:val="28"/>
        </w:rPr>
      </w:pPr>
      <w:r w:rsidRPr="003C1F25">
        <w:rPr>
          <w:rFonts w:ascii="Times New Roman" w:hAnsi="Times New Roman" w:cs="Times New Roman"/>
          <w:sz w:val="28"/>
        </w:rPr>
        <w:t>Итого 34 ч.</w:t>
      </w:r>
    </w:p>
    <w:sectPr w:rsidR="00725CA2" w:rsidRPr="003C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F7"/>
    <w:rsid w:val="0012321B"/>
    <w:rsid w:val="001F313B"/>
    <w:rsid w:val="00297887"/>
    <w:rsid w:val="00364366"/>
    <w:rsid w:val="003C1F25"/>
    <w:rsid w:val="00577685"/>
    <w:rsid w:val="005D0362"/>
    <w:rsid w:val="006167CA"/>
    <w:rsid w:val="007119F7"/>
    <w:rsid w:val="00711D03"/>
    <w:rsid w:val="00725CA2"/>
    <w:rsid w:val="009F0338"/>
    <w:rsid w:val="00C35518"/>
    <w:rsid w:val="00F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3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3134</Words>
  <Characters>17865</Characters>
  <Application>Microsoft Office Word</Application>
  <DocSecurity>0</DocSecurity>
  <Lines>148</Lines>
  <Paragraphs>41</Paragraphs>
  <ScaleCrop>false</ScaleCrop>
  <Company>Microsoft</Company>
  <LinksUpToDate>false</LinksUpToDate>
  <CharactersWithSpaces>20958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22</cp:revision>
  <dcterms:created xsi:type="dcterms:W3CDTF">2020-06-10T06:49:00Z</dcterms:created>
  <dcterms:modified xsi:type="dcterms:W3CDTF">2021-01-21T09:02:00Z</dcterms:modified>
</cp:coreProperties>
</file>