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475" w:rsidRPr="00A06475" w:rsidRDefault="00A06475" w:rsidP="00A0647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</w:rPr>
      </w:pPr>
      <w:r w:rsidRPr="00A06475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</w:rPr>
        <w:t xml:space="preserve">Учитель-логопед </w:t>
      </w:r>
      <w:proofErr w:type="spellStart"/>
      <w:r w:rsidRPr="00A06475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</w:rPr>
        <w:t>Аксаментова</w:t>
      </w:r>
      <w:proofErr w:type="spellEnd"/>
      <w:r w:rsidRPr="00A06475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</w:rPr>
        <w:t xml:space="preserve"> Анна Владимировна</w:t>
      </w:r>
    </w:p>
    <w:p w:rsidR="00A06475" w:rsidRDefault="00A06475" w:rsidP="00A0647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aa"/>
        <w:tblpPr w:leftFromText="180" w:rightFromText="180" w:vertAnchor="text" w:horzAnchor="margin" w:tblpY="18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5386"/>
      </w:tblGrid>
      <w:tr w:rsidR="003A32A6" w:rsidTr="007F55A8">
        <w:trPr>
          <w:trHeight w:val="5203"/>
        </w:trPr>
        <w:tc>
          <w:tcPr>
            <w:tcW w:w="4361" w:type="dxa"/>
          </w:tcPr>
          <w:p w:rsidR="000F5F9C" w:rsidRDefault="000F5F9C" w:rsidP="000F5F9C">
            <w:pPr>
              <w:spacing w:before="120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2723537" cy="2933700"/>
                  <wp:effectExtent l="19050" t="0" r="613" b="0"/>
                  <wp:docPr id="5" name="Рисунок 4" descr="C:\Users\user\Desktop\Школьный учитель-логопед\Фо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Школьный учитель-логопед\Фо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281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3537" cy="2933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:rsidR="007F55A8" w:rsidRDefault="007F55A8" w:rsidP="003A32A6">
            <w:pPr>
              <w:pStyle w:val="ad"/>
              <w:spacing w:before="0" w:beforeAutospacing="0" w:after="0" w:afterAutospacing="0"/>
              <w:rPr>
                <w:rStyle w:val="ae"/>
                <w:rFonts w:ascii="Monotype Corsiva" w:hAnsi="Monotype Corsiva" w:cs="Arial"/>
                <w:color w:val="000000"/>
                <w:sz w:val="36"/>
                <w:szCs w:val="36"/>
              </w:rPr>
            </w:pPr>
          </w:p>
          <w:p w:rsidR="000F5F9C" w:rsidRPr="003A32A6" w:rsidRDefault="000F5F9C" w:rsidP="003A32A6">
            <w:pPr>
              <w:pStyle w:val="ad"/>
              <w:spacing w:before="0" w:beforeAutospacing="0" w:after="0" w:afterAutospacing="0"/>
              <w:rPr>
                <w:rFonts w:ascii="Monotype Corsiva" w:hAnsi="Monotype Corsiva" w:cs="Arial"/>
                <w:color w:val="000000"/>
                <w:sz w:val="36"/>
                <w:szCs w:val="36"/>
              </w:rPr>
            </w:pPr>
            <w:r w:rsidRPr="003A32A6">
              <w:rPr>
                <w:rStyle w:val="ae"/>
                <w:rFonts w:ascii="Monotype Corsiva" w:hAnsi="Monotype Corsiva" w:cs="Arial"/>
                <w:color w:val="000000"/>
                <w:sz w:val="36"/>
                <w:szCs w:val="36"/>
              </w:rPr>
              <w:t>«Что значит и что могут дать (эти) несколько минут</w:t>
            </w:r>
          </w:p>
          <w:p w:rsidR="000F5F9C" w:rsidRPr="003A32A6" w:rsidRDefault="000F5F9C" w:rsidP="003A32A6">
            <w:pPr>
              <w:pStyle w:val="ad"/>
              <w:spacing w:before="0" w:beforeAutospacing="0" w:after="0" w:afterAutospacing="0"/>
              <w:ind w:firstLine="360"/>
              <w:jc w:val="right"/>
              <w:rPr>
                <w:rFonts w:ascii="Monotype Corsiva" w:hAnsi="Monotype Corsiva" w:cs="Arial"/>
                <w:color w:val="000000"/>
                <w:sz w:val="36"/>
                <w:szCs w:val="36"/>
              </w:rPr>
            </w:pPr>
            <w:r w:rsidRPr="003A32A6">
              <w:rPr>
                <w:rStyle w:val="ae"/>
                <w:rFonts w:ascii="Monotype Corsiva" w:hAnsi="Monotype Corsiva" w:cs="Arial"/>
                <w:color w:val="000000"/>
                <w:sz w:val="36"/>
                <w:szCs w:val="36"/>
              </w:rPr>
              <w:t>правильной речи среди целых суток неправильного разговора!</w:t>
            </w:r>
          </w:p>
          <w:p w:rsidR="000F5F9C" w:rsidRPr="003A32A6" w:rsidRDefault="000F5F9C" w:rsidP="003A32A6">
            <w:pPr>
              <w:pStyle w:val="ad"/>
              <w:spacing w:before="0" w:beforeAutospacing="0" w:after="0" w:afterAutospacing="0"/>
              <w:ind w:firstLine="360"/>
              <w:jc w:val="right"/>
              <w:rPr>
                <w:rFonts w:ascii="Monotype Corsiva" w:hAnsi="Monotype Corsiva" w:cs="Arial"/>
                <w:color w:val="000000"/>
                <w:sz w:val="36"/>
                <w:szCs w:val="36"/>
              </w:rPr>
            </w:pPr>
            <w:r w:rsidRPr="003A32A6">
              <w:rPr>
                <w:rStyle w:val="ae"/>
                <w:rFonts w:ascii="Monotype Corsiva" w:hAnsi="Monotype Corsiva" w:cs="Arial"/>
                <w:color w:val="000000"/>
                <w:sz w:val="36"/>
                <w:szCs w:val="36"/>
              </w:rPr>
              <w:t>Буду всё время постоянно следить за собой</w:t>
            </w:r>
            <w:proofErr w:type="gramStart"/>
            <w:r w:rsidRPr="003A32A6">
              <w:rPr>
                <w:rStyle w:val="ae"/>
                <w:rFonts w:ascii="Monotype Corsiva" w:hAnsi="Monotype Corsiva" w:cs="Arial"/>
                <w:color w:val="000000"/>
                <w:sz w:val="36"/>
                <w:szCs w:val="36"/>
              </w:rPr>
              <w:t xml:space="preserve">.... </w:t>
            </w:r>
            <w:proofErr w:type="gramEnd"/>
            <w:r w:rsidRPr="003A32A6">
              <w:rPr>
                <w:rStyle w:val="ae"/>
                <w:rFonts w:ascii="Monotype Corsiva" w:hAnsi="Monotype Corsiva" w:cs="Arial"/>
                <w:color w:val="000000"/>
                <w:sz w:val="36"/>
                <w:szCs w:val="36"/>
              </w:rPr>
              <w:t>Превращу жизнь</w:t>
            </w:r>
          </w:p>
          <w:p w:rsidR="000F5F9C" w:rsidRPr="003A32A6" w:rsidRDefault="000F5F9C" w:rsidP="003A32A6">
            <w:pPr>
              <w:pStyle w:val="ad"/>
              <w:spacing w:before="0" w:beforeAutospacing="0" w:after="0" w:afterAutospacing="0"/>
              <w:ind w:firstLine="360"/>
              <w:jc w:val="right"/>
              <w:rPr>
                <w:rFonts w:ascii="Monotype Corsiva" w:hAnsi="Monotype Corsiva" w:cs="Arial"/>
                <w:color w:val="000000"/>
                <w:sz w:val="36"/>
                <w:szCs w:val="36"/>
              </w:rPr>
            </w:pPr>
            <w:r w:rsidRPr="003A32A6">
              <w:rPr>
                <w:rStyle w:val="ae"/>
                <w:rFonts w:ascii="Monotype Corsiva" w:hAnsi="Monotype Corsiva" w:cs="Arial"/>
                <w:color w:val="000000"/>
                <w:sz w:val="36"/>
                <w:szCs w:val="36"/>
              </w:rPr>
              <w:t> в сплошной урок! Таким путём я разучусь говорить неправильно».</w:t>
            </w:r>
          </w:p>
          <w:p w:rsidR="000F5F9C" w:rsidRPr="008F78FA" w:rsidRDefault="000F5F9C" w:rsidP="000F5F9C">
            <w:pPr>
              <w:pStyle w:val="ad"/>
              <w:ind w:firstLine="360"/>
              <w:jc w:val="right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  <w:r w:rsidRPr="003A32A6">
              <w:rPr>
                <w:rStyle w:val="ae"/>
                <w:rFonts w:ascii="Monotype Corsiva" w:hAnsi="Monotype Corsiva" w:cs="Arial"/>
                <w:b/>
                <w:bCs/>
                <w:color w:val="000000"/>
                <w:sz w:val="36"/>
                <w:szCs w:val="36"/>
              </w:rPr>
              <w:t>К. Станиславски</w:t>
            </w:r>
            <w:r w:rsidRPr="008F78FA">
              <w:rPr>
                <w:rStyle w:val="ae"/>
                <w:rFonts w:ascii="Monotype Corsiva" w:hAnsi="Monotype Corsiva" w:cs="Arial"/>
                <w:b/>
                <w:bCs/>
                <w:color w:val="000000"/>
                <w:sz w:val="32"/>
                <w:szCs w:val="32"/>
              </w:rPr>
              <w:t>й</w:t>
            </w:r>
          </w:p>
          <w:p w:rsidR="000F5F9C" w:rsidRPr="008F78FA" w:rsidRDefault="000F5F9C" w:rsidP="000F5F9C">
            <w:pPr>
              <w:spacing w:before="120"/>
              <w:jc w:val="both"/>
              <w:rPr>
                <w:rFonts w:ascii="Monotype Corsiva" w:eastAsia="Times New Roman" w:hAnsi="Monotype Corsiva"/>
                <w:b/>
                <w:bCs/>
                <w:color w:val="000000" w:themeColor="text1"/>
                <w:sz w:val="32"/>
                <w:szCs w:val="32"/>
              </w:rPr>
            </w:pPr>
          </w:p>
          <w:p w:rsidR="000F5F9C" w:rsidRPr="008F78FA" w:rsidRDefault="000F5F9C" w:rsidP="000F5F9C">
            <w:pPr>
              <w:spacing w:before="120"/>
              <w:jc w:val="both"/>
              <w:rPr>
                <w:rFonts w:ascii="Monotype Corsiva" w:eastAsia="Times New Roman" w:hAnsi="Monotype Corsiva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0F5F9C" w:rsidRPr="00A06475" w:rsidRDefault="000F5F9C" w:rsidP="000F5F9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064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Аксаментова</w:t>
      </w:r>
      <w:proofErr w:type="spellEnd"/>
      <w:r w:rsidRPr="00A064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Анна Владимировна </w:t>
      </w:r>
      <w:r w:rsidRPr="00A064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учитель-логопед МОУ ИРМО "</w:t>
      </w:r>
      <w:proofErr w:type="spellStart"/>
      <w:r w:rsidRPr="00A064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Мамоновская</w:t>
      </w:r>
      <w:proofErr w:type="spellEnd"/>
      <w:r w:rsidRPr="00A064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СОШ"</w:t>
      </w:r>
    </w:p>
    <w:p w:rsidR="000F5F9C" w:rsidRPr="00A06475" w:rsidRDefault="000F5F9C" w:rsidP="008F78FA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64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Основные этапы профессиональной деятельности</w:t>
      </w:r>
    </w:p>
    <w:p w:rsidR="000F5F9C" w:rsidRPr="00A06475" w:rsidRDefault="000F5F9C" w:rsidP="000F5F9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64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2014-2019 – студентка дефектологического факультета Иркутского государственного института, по профилю: "Логопедия".</w:t>
      </w:r>
    </w:p>
    <w:p w:rsidR="000F5F9C" w:rsidRDefault="000F5F9C" w:rsidP="000F5F9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64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2017 – настоящее время – учитель-лог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опед МОУ ИРМО "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Мамоновская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СОШ"</w:t>
      </w:r>
      <w:r w:rsidRPr="00A064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06475" w:rsidRPr="00A06475" w:rsidRDefault="00A06475" w:rsidP="008F78F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064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Курсы повышения квалификации:</w:t>
      </w:r>
    </w:p>
    <w:p w:rsidR="00A06475" w:rsidRPr="00A06475" w:rsidRDefault="00A06475" w:rsidP="00A0647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06475" w:rsidRPr="00A06475" w:rsidRDefault="00A06475" w:rsidP="008F78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475">
        <w:rPr>
          <w:rFonts w:ascii="Times New Roman" w:hAnsi="Times New Roman"/>
          <w:sz w:val="28"/>
          <w:szCs w:val="28"/>
        </w:rPr>
        <w:t>1. 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санитарно-эпидемиологической  обстановки с учетом требований ФГОС», 72часа.</w:t>
      </w:r>
    </w:p>
    <w:p w:rsidR="00A06475" w:rsidRPr="00A06475" w:rsidRDefault="00A06475" w:rsidP="008F78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6475" w:rsidRPr="00A06475" w:rsidRDefault="00A06475" w:rsidP="008F78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6475">
        <w:rPr>
          <w:rFonts w:ascii="Times New Roman" w:hAnsi="Times New Roman"/>
          <w:sz w:val="28"/>
          <w:szCs w:val="28"/>
        </w:rPr>
        <w:t xml:space="preserve">2. «Зондовый массаж. </w:t>
      </w:r>
      <w:proofErr w:type="gramStart"/>
      <w:r w:rsidRPr="00A06475">
        <w:rPr>
          <w:rFonts w:ascii="Times New Roman" w:hAnsi="Times New Roman"/>
          <w:sz w:val="28"/>
          <w:szCs w:val="28"/>
        </w:rPr>
        <w:t>Нетрадиционные методы логопедической коррекции речевых нарушений различной сложности», 144 ч., устанавливающий необходимые компетенции, установленные  профессиональным стандар</w:t>
      </w:r>
      <w:r w:rsidR="00BE2151">
        <w:rPr>
          <w:rFonts w:ascii="Times New Roman" w:hAnsi="Times New Roman"/>
          <w:sz w:val="28"/>
          <w:szCs w:val="28"/>
        </w:rPr>
        <w:t>т</w:t>
      </w:r>
      <w:r w:rsidRPr="00A06475">
        <w:rPr>
          <w:rFonts w:ascii="Times New Roman" w:hAnsi="Times New Roman"/>
          <w:sz w:val="28"/>
          <w:szCs w:val="28"/>
        </w:rPr>
        <w:t>ом «Педагог (педагогическая деятельность в сфере дошкольного, школьного, основного, среднего общего образования), утвержденный приказом №544н от 18.10.2013г. Министерства труда и социальной защиты РФ для выполнения трудовых функций:</w:t>
      </w:r>
      <w:proofErr w:type="gramEnd"/>
      <w:r w:rsidRPr="00A06475">
        <w:rPr>
          <w:rFonts w:ascii="Times New Roman" w:hAnsi="Times New Roman"/>
          <w:sz w:val="28"/>
          <w:szCs w:val="28"/>
        </w:rPr>
        <w:t xml:space="preserve"> Развивающая деятельность.</w:t>
      </w:r>
    </w:p>
    <w:p w:rsidR="00A06475" w:rsidRPr="00A06475" w:rsidRDefault="00A06475" w:rsidP="008F78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06475" w:rsidRPr="00A06475" w:rsidRDefault="00A06475" w:rsidP="008F78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6475">
        <w:rPr>
          <w:rFonts w:ascii="Times New Roman" w:hAnsi="Times New Roman"/>
          <w:sz w:val="28"/>
          <w:szCs w:val="28"/>
        </w:rPr>
        <w:lastRenderedPageBreak/>
        <w:t>3. «Базовые закономерности нейропсихологии детского возраста. Практические рекомендации в работе с детьми с ОВЗ», 6ч.</w:t>
      </w:r>
    </w:p>
    <w:p w:rsidR="00A06475" w:rsidRPr="00A06475" w:rsidRDefault="00A06475" w:rsidP="008F78F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06475">
        <w:rPr>
          <w:rFonts w:ascii="Times New Roman" w:hAnsi="Times New Roman"/>
          <w:sz w:val="28"/>
          <w:szCs w:val="28"/>
        </w:rPr>
        <w:t>4. «Зондовый массаж. Нетрадиционные методы логопедической коррекции речевых нарушений различной сложности», 144 ч.</w:t>
      </w:r>
    </w:p>
    <w:p w:rsidR="00A06475" w:rsidRPr="00A06475" w:rsidRDefault="00A06475" w:rsidP="008F78F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06475" w:rsidRPr="00A06475" w:rsidRDefault="00A06475" w:rsidP="00A0647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064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валификационная к</w:t>
      </w:r>
      <w:r w:rsidRPr="00A064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атегория: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064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первая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06475" w:rsidRDefault="00A06475" w:rsidP="00A0647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64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Сфера научных интересов: </w:t>
      </w:r>
      <w:r w:rsidRPr="00A064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Недостатки письменной речи  и их коррекция у учащихся   общеобразовательной школы.</w:t>
      </w:r>
    </w:p>
    <w:p w:rsidR="00A06475" w:rsidRDefault="00A06475" w:rsidP="00A0647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064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Методические разработки:</w:t>
      </w:r>
    </w:p>
    <w:p w:rsidR="00A06475" w:rsidRPr="00A06475" w:rsidRDefault="00A06475" w:rsidP="00A06475">
      <w:pPr>
        <w:pStyle w:val="a3"/>
        <w:numPr>
          <w:ilvl w:val="0"/>
          <w:numId w:val="8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64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Рабочая тетрадь для детей с </w:t>
      </w:r>
      <w:proofErr w:type="gramStart"/>
      <w:r w:rsidRPr="00A064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оптической</w:t>
      </w:r>
      <w:proofErr w:type="gramEnd"/>
      <w:r w:rsidRPr="00A064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064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дисграфией</w:t>
      </w:r>
      <w:proofErr w:type="spellEnd"/>
      <w:r w:rsidRPr="00A064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A06475" w:rsidRPr="00A06475" w:rsidRDefault="00A06475" w:rsidP="00A06475">
      <w:pPr>
        <w:pStyle w:val="a3"/>
        <w:numPr>
          <w:ilvl w:val="0"/>
          <w:numId w:val="8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64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Родительское собрание на</w:t>
      </w:r>
      <w:r w:rsidR="002601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тему: «Речевая готовность буду</w:t>
      </w:r>
      <w:r w:rsidRPr="00A064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щих первоклассников»</w:t>
      </w:r>
    </w:p>
    <w:p w:rsidR="00A06475" w:rsidRPr="00A06475" w:rsidRDefault="00A06475" w:rsidP="00A06475">
      <w:pPr>
        <w:pStyle w:val="a3"/>
        <w:numPr>
          <w:ilvl w:val="0"/>
          <w:numId w:val="8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64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Альбом на формирование воздушной струи  «Весёлый зоопарк».</w:t>
      </w:r>
    </w:p>
    <w:p w:rsidR="00A06475" w:rsidRPr="00A06475" w:rsidRDefault="00A06475" w:rsidP="00A06475">
      <w:pPr>
        <w:pStyle w:val="a3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06475" w:rsidRDefault="00A06475" w:rsidP="00A0647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64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Научные статьи:</w:t>
      </w:r>
      <w:r w:rsidRPr="00A064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06475" w:rsidRPr="00A06475" w:rsidRDefault="00A06475" w:rsidP="00A06475">
      <w:pPr>
        <w:pStyle w:val="a3"/>
        <w:numPr>
          <w:ilvl w:val="0"/>
          <w:numId w:val="10"/>
        </w:num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A06475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 xml:space="preserve">Мурашова И. Ю., </w:t>
      </w:r>
      <w:proofErr w:type="spellStart"/>
      <w:r w:rsidRPr="00A06475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Аксаментова</w:t>
      </w:r>
      <w:proofErr w:type="spellEnd"/>
      <w:r w:rsidRPr="00A06475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А. В. Недостатки письма</w:t>
      </w:r>
    </w:p>
    <w:p w:rsidR="00A06475" w:rsidRPr="00A06475" w:rsidRDefault="00A06475" w:rsidP="00A06475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</w:pPr>
      <w:proofErr w:type="gramStart"/>
      <w:r w:rsidRPr="00A06475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обучающихся</w:t>
      </w:r>
      <w:proofErr w:type="gramEnd"/>
      <w:r w:rsidRPr="00A06475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второго класса общеобразовательной школы с нарушениями речи // Современная наука: актуальные проблемы теории и практики. Серия: Познание. -2019. -№03. -С. 57-60.</w:t>
      </w:r>
    </w:p>
    <w:p w:rsidR="00A06475" w:rsidRDefault="00A06475" w:rsidP="00A06475">
      <w:pPr>
        <w:pStyle w:val="a3"/>
        <w:numPr>
          <w:ilvl w:val="0"/>
          <w:numId w:val="10"/>
        </w:numPr>
        <w:spacing w:after="0" w:line="240" w:lineRule="auto"/>
        <w:jc w:val="both"/>
        <w:rPr>
          <w:rStyle w:val="a8"/>
          <w:rFonts w:ascii="Times New Roman" w:hAnsi="Times New Roman"/>
          <w:b w:val="0"/>
          <w:sz w:val="28"/>
          <w:szCs w:val="28"/>
          <w:bdr w:val="none" w:sz="0" w:space="0" w:color="auto" w:frame="1"/>
        </w:rPr>
      </w:pPr>
      <w:r w:rsidRPr="00A06475">
        <w:rPr>
          <w:rStyle w:val="a8"/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Авторский материал на ресурсе </w:t>
      </w:r>
      <w:proofErr w:type="gramStart"/>
      <w:r>
        <w:rPr>
          <w:rStyle w:val="a8"/>
          <w:rFonts w:ascii="Times New Roman" w:hAnsi="Times New Roman"/>
          <w:b w:val="0"/>
          <w:sz w:val="28"/>
          <w:szCs w:val="28"/>
          <w:bdr w:val="none" w:sz="0" w:space="0" w:color="auto" w:frame="1"/>
        </w:rPr>
        <w:t>информационно-образовательного</w:t>
      </w:r>
      <w:proofErr w:type="gramEnd"/>
      <w:r>
        <w:rPr>
          <w:rStyle w:val="a8"/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 </w:t>
      </w:r>
    </w:p>
    <w:p w:rsidR="00A06475" w:rsidRPr="00A06475" w:rsidRDefault="00A06475" w:rsidP="00A06475">
      <w:pPr>
        <w:spacing w:after="0" w:line="240" w:lineRule="auto"/>
        <w:jc w:val="both"/>
        <w:rPr>
          <w:rStyle w:val="a8"/>
          <w:rFonts w:ascii="Times New Roman" w:hAnsi="Times New Roman"/>
          <w:b w:val="0"/>
          <w:sz w:val="28"/>
          <w:szCs w:val="28"/>
          <w:bdr w:val="none" w:sz="0" w:space="0" w:color="auto" w:frame="1"/>
        </w:rPr>
      </w:pPr>
      <w:r w:rsidRPr="00A06475">
        <w:rPr>
          <w:rStyle w:val="a8"/>
          <w:rFonts w:ascii="Times New Roman" w:hAnsi="Times New Roman"/>
          <w:b w:val="0"/>
          <w:sz w:val="28"/>
          <w:szCs w:val="28"/>
          <w:bdr w:val="none" w:sz="0" w:space="0" w:color="auto" w:frame="1"/>
        </w:rPr>
        <w:t>портала  профессионального мастерства педагогических работников «Педагогические таланты России», от 29.09.2020 г.</w:t>
      </w:r>
    </w:p>
    <w:p w:rsidR="00A06475" w:rsidRPr="00A06475" w:rsidRDefault="00A06475" w:rsidP="00A06475">
      <w:pPr>
        <w:spacing w:after="0" w:line="240" w:lineRule="auto"/>
        <w:contextualSpacing/>
        <w:jc w:val="both"/>
        <w:rPr>
          <w:rStyle w:val="a8"/>
          <w:rFonts w:ascii="Times New Roman" w:hAnsi="Times New Roman"/>
          <w:b w:val="0"/>
          <w:sz w:val="28"/>
          <w:szCs w:val="28"/>
          <w:bdr w:val="none" w:sz="0" w:space="0" w:color="auto" w:frame="1"/>
        </w:rPr>
      </w:pPr>
      <w:proofErr w:type="spellStart"/>
      <w:r w:rsidRPr="00A06475">
        <w:rPr>
          <w:rStyle w:val="a8"/>
          <w:rFonts w:ascii="Times New Roman" w:hAnsi="Times New Roman"/>
          <w:b w:val="0"/>
          <w:sz w:val="28"/>
          <w:szCs w:val="28"/>
          <w:bdr w:val="none" w:sz="0" w:space="0" w:color="auto" w:frame="1"/>
        </w:rPr>
        <w:t>Веб-адрес</w:t>
      </w:r>
      <w:proofErr w:type="spellEnd"/>
      <w:r w:rsidRPr="00A06475">
        <w:rPr>
          <w:rStyle w:val="a8"/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 авторского материала: </w:t>
      </w:r>
      <w:r w:rsidRPr="00A06475">
        <w:rPr>
          <w:rStyle w:val="a8"/>
          <w:rFonts w:ascii="Times New Roman" w:hAnsi="Times New Roman"/>
          <w:sz w:val="28"/>
          <w:szCs w:val="28"/>
          <w:u w:val="single"/>
          <w:bdr w:val="none" w:sz="0" w:space="0" w:color="auto" w:frame="1"/>
          <w:lang w:val="en-US"/>
        </w:rPr>
        <w:t>http</w:t>
      </w:r>
      <w:r w:rsidRPr="00A06475">
        <w:rPr>
          <w:rStyle w:val="a8"/>
          <w:rFonts w:ascii="Times New Roman" w:hAnsi="Times New Roman"/>
          <w:sz w:val="28"/>
          <w:szCs w:val="28"/>
          <w:u w:val="single"/>
          <w:bdr w:val="none" w:sz="0" w:space="0" w:color="auto" w:frame="1"/>
        </w:rPr>
        <w:t>//</w:t>
      </w:r>
      <w:proofErr w:type="spellStart"/>
      <w:r w:rsidRPr="00A06475">
        <w:rPr>
          <w:rStyle w:val="a8"/>
          <w:rFonts w:ascii="Times New Roman" w:hAnsi="Times New Roman"/>
          <w:sz w:val="28"/>
          <w:szCs w:val="28"/>
          <w:u w:val="single"/>
          <w:bdr w:val="none" w:sz="0" w:space="0" w:color="auto" w:frame="1"/>
        </w:rPr>
        <w:t>педталант</w:t>
      </w:r>
      <w:proofErr w:type="gramStart"/>
      <w:r w:rsidRPr="00A06475">
        <w:rPr>
          <w:rStyle w:val="a8"/>
          <w:rFonts w:ascii="Times New Roman" w:hAnsi="Times New Roman"/>
          <w:sz w:val="28"/>
          <w:szCs w:val="28"/>
          <w:u w:val="single"/>
          <w:bdr w:val="none" w:sz="0" w:space="0" w:color="auto" w:frame="1"/>
        </w:rPr>
        <w:t>.р</w:t>
      </w:r>
      <w:proofErr w:type="gramEnd"/>
      <w:r w:rsidRPr="00A06475">
        <w:rPr>
          <w:rStyle w:val="a8"/>
          <w:rFonts w:ascii="Times New Roman" w:hAnsi="Times New Roman"/>
          <w:sz w:val="28"/>
          <w:szCs w:val="28"/>
          <w:u w:val="single"/>
          <w:bdr w:val="none" w:sz="0" w:space="0" w:color="auto" w:frame="1"/>
        </w:rPr>
        <w:t>ф</w:t>
      </w:r>
      <w:proofErr w:type="spellEnd"/>
      <w:r w:rsidRPr="00A06475">
        <w:rPr>
          <w:rStyle w:val="a8"/>
          <w:rFonts w:ascii="Times New Roman" w:hAnsi="Times New Roman"/>
          <w:sz w:val="28"/>
          <w:szCs w:val="28"/>
          <w:u w:val="single"/>
          <w:bdr w:val="none" w:sz="0" w:space="0" w:color="auto" w:frame="1"/>
        </w:rPr>
        <w:t>/</w:t>
      </w:r>
      <w:proofErr w:type="spellStart"/>
      <w:r w:rsidRPr="00A06475">
        <w:rPr>
          <w:rStyle w:val="a8"/>
          <w:rFonts w:ascii="Times New Roman" w:hAnsi="Times New Roman"/>
          <w:sz w:val="28"/>
          <w:szCs w:val="28"/>
          <w:u w:val="single"/>
          <w:bdr w:val="none" w:sz="0" w:space="0" w:color="auto" w:frame="1"/>
        </w:rPr>
        <w:t>аксаментова-а-в-туйманова-т-в</w:t>
      </w:r>
      <w:proofErr w:type="spellEnd"/>
      <w:r w:rsidRPr="00A06475">
        <w:rPr>
          <w:rStyle w:val="a8"/>
          <w:rFonts w:ascii="Times New Roman" w:hAnsi="Times New Roman"/>
          <w:sz w:val="28"/>
          <w:szCs w:val="28"/>
          <w:u w:val="single"/>
          <w:bdr w:val="none" w:sz="0" w:space="0" w:color="auto" w:frame="1"/>
        </w:rPr>
        <w:t>/</w:t>
      </w:r>
    </w:p>
    <w:p w:rsidR="00A06475" w:rsidRPr="00A06475" w:rsidRDefault="00A06475" w:rsidP="00A0647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06475" w:rsidRPr="00BE2151" w:rsidRDefault="00A06475" w:rsidP="00A0647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064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Контактная информация: </w:t>
      </w:r>
      <w:hyperlink r:id="rId8" w:history="1">
        <w:r w:rsidRPr="00A06475">
          <w:rPr>
            <w:rStyle w:val="a9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ostanina</w:t>
        </w:r>
        <w:r w:rsidRPr="00A06475">
          <w:rPr>
            <w:rStyle w:val="a9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  <w:r w:rsidRPr="00A06475">
          <w:rPr>
            <w:rStyle w:val="a9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annushka</w:t>
        </w:r>
        <w:r w:rsidRPr="00A06475">
          <w:rPr>
            <w:rStyle w:val="a9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@</w:t>
        </w:r>
        <w:r w:rsidRPr="00A06475">
          <w:rPr>
            <w:rStyle w:val="a9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mail</w:t>
        </w:r>
        <w:r w:rsidRPr="00A06475">
          <w:rPr>
            <w:rStyle w:val="a9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  <w:r w:rsidRPr="00A06475">
          <w:rPr>
            <w:rStyle w:val="a9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</w:p>
    <w:p w:rsidR="00A06475" w:rsidRPr="00A06475" w:rsidRDefault="00A06475" w:rsidP="00A0647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64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Тел: 89148754634</w:t>
      </w:r>
    </w:p>
    <w:p w:rsidR="00A06475" w:rsidRDefault="00A06475" w:rsidP="00A06475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</w:t>
      </w:r>
    </w:p>
    <w:p w:rsidR="00A06475" w:rsidRDefault="00A06475" w:rsidP="00A06475">
      <w:pPr>
        <w:spacing w:before="120" w:after="0" w:line="240" w:lineRule="auto"/>
        <w:rPr>
          <w:rFonts w:ascii="Arial" w:eastAsia="Times New Roman" w:hAnsi="Arial" w:cs="Arial"/>
          <w:color w:val="666666"/>
          <w:sz w:val="20"/>
          <w:szCs w:val="20"/>
        </w:rPr>
      </w:pPr>
      <w:r>
        <w:rPr>
          <w:rFonts w:ascii="Arial" w:eastAsia="Times New Roman" w:hAnsi="Arial" w:cs="Arial"/>
          <w:color w:val="666666"/>
          <w:sz w:val="20"/>
          <w:szCs w:val="20"/>
        </w:rPr>
        <w:t> </w:t>
      </w:r>
    </w:p>
    <w:p w:rsidR="00A06475" w:rsidRDefault="00A06475" w:rsidP="00A06475">
      <w:pPr>
        <w:spacing w:before="120" w:after="0" w:line="240" w:lineRule="auto"/>
        <w:rPr>
          <w:rFonts w:ascii="Arial" w:eastAsia="Times New Roman" w:hAnsi="Arial" w:cs="Arial"/>
          <w:color w:val="666666"/>
          <w:sz w:val="20"/>
          <w:szCs w:val="20"/>
        </w:rPr>
      </w:pPr>
    </w:p>
    <w:p w:rsidR="00A06475" w:rsidRDefault="00A06475" w:rsidP="00A06475"/>
    <w:p w:rsidR="00FC3EB3" w:rsidRPr="00A06475" w:rsidRDefault="00FC3EB3" w:rsidP="00A06475">
      <w:pPr>
        <w:rPr>
          <w:szCs w:val="24"/>
        </w:rPr>
      </w:pPr>
    </w:p>
    <w:sectPr w:rsidR="00FC3EB3" w:rsidRPr="00A06475" w:rsidSect="003A32A6">
      <w:pgSz w:w="11906" w:h="16838"/>
      <w:pgMar w:top="1134" w:right="1134" w:bottom="1134" w:left="1134" w:header="709" w:footer="709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F95" w:rsidRDefault="00F83F95" w:rsidP="00FC3527">
      <w:pPr>
        <w:spacing w:after="0" w:line="240" w:lineRule="auto"/>
      </w:pPr>
      <w:r>
        <w:separator/>
      </w:r>
    </w:p>
  </w:endnote>
  <w:endnote w:type="continuationSeparator" w:id="0">
    <w:p w:rsidR="00F83F95" w:rsidRDefault="00F83F95" w:rsidP="00FC3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F95" w:rsidRDefault="00F83F95" w:rsidP="00FC3527">
      <w:pPr>
        <w:spacing w:after="0" w:line="240" w:lineRule="auto"/>
      </w:pPr>
      <w:r>
        <w:separator/>
      </w:r>
    </w:p>
  </w:footnote>
  <w:footnote w:type="continuationSeparator" w:id="0">
    <w:p w:rsidR="00F83F95" w:rsidRDefault="00F83F95" w:rsidP="00FC35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B62B3"/>
    <w:multiLevelType w:val="hybridMultilevel"/>
    <w:tmpl w:val="ADA639A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F2F44"/>
    <w:multiLevelType w:val="hybridMultilevel"/>
    <w:tmpl w:val="55A65BB4"/>
    <w:lvl w:ilvl="0" w:tplc="9ED00A4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A2070"/>
    <w:multiLevelType w:val="hybridMultilevel"/>
    <w:tmpl w:val="B0203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65FF3"/>
    <w:multiLevelType w:val="hybridMultilevel"/>
    <w:tmpl w:val="E8EE9ADC"/>
    <w:lvl w:ilvl="0" w:tplc="5610107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D87A16"/>
    <w:multiLevelType w:val="hybridMultilevel"/>
    <w:tmpl w:val="A7EC9A42"/>
    <w:lvl w:ilvl="0" w:tplc="7690E8A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2FED42EC"/>
    <w:multiLevelType w:val="hybridMultilevel"/>
    <w:tmpl w:val="ADA639A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753CB"/>
    <w:multiLevelType w:val="multilevel"/>
    <w:tmpl w:val="CB2A8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793A63"/>
    <w:multiLevelType w:val="multilevel"/>
    <w:tmpl w:val="1062F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4DF85EE2"/>
    <w:multiLevelType w:val="hybridMultilevel"/>
    <w:tmpl w:val="E9DE9E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43539A"/>
    <w:multiLevelType w:val="hybridMultilevel"/>
    <w:tmpl w:val="9370CB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036FF4"/>
    <w:multiLevelType w:val="hybridMultilevel"/>
    <w:tmpl w:val="68421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9"/>
  </w:num>
  <w:num w:numId="5">
    <w:abstractNumId w:val="4"/>
  </w:num>
  <w:num w:numId="6">
    <w:abstractNumId w:val="6"/>
  </w:num>
  <w:num w:numId="7">
    <w:abstractNumId w:val="7"/>
  </w:num>
  <w:num w:numId="8">
    <w:abstractNumId w:val="2"/>
  </w:num>
  <w:num w:numId="9">
    <w:abstractNumId w:val="10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5BA9"/>
    <w:rsid w:val="000E6EAD"/>
    <w:rsid w:val="000F5F9C"/>
    <w:rsid w:val="001A0826"/>
    <w:rsid w:val="002601A5"/>
    <w:rsid w:val="002E3008"/>
    <w:rsid w:val="003A32A6"/>
    <w:rsid w:val="003E2731"/>
    <w:rsid w:val="004847ED"/>
    <w:rsid w:val="004869D2"/>
    <w:rsid w:val="004872A6"/>
    <w:rsid w:val="004C7249"/>
    <w:rsid w:val="005B7F65"/>
    <w:rsid w:val="00787E6E"/>
    <w:rsid w:val="007D6A7F"/>
    <w:rsid w:val="007F55A8"/>
    <w:rsid w:val="008F78FA"/>
    <w:rsid w:val="009342B4"/>
    <w:rsid w:val="00A06475"/>
    <w:rsid w:val="00A16AAE"/>
    <w:rsid w:val="00A75BA9"/>
    <w:rsid w:val="00B013DC"/>
    <w:rsid w:val="00BE2151"/>
    <w:rsid w:val="00C24E95"/>
    <w:rsid w:val="00C2592B"/>
    <w:rsid w:val="00CF6799"/>
    <w:rsid w:val="00E27A2A"/>
    <w:rsid w:val="00F15946"/>
    <w:rsid w:val="00F275DE"/>
    <w:rsid w:val="00F83F95"/>
    <w:rsid w:val="00FC3527"/>
    <w:rsid w:val="00FC3EB3"/>
    <w:rsid w:val="00FC5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5DE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FC352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FC3527"/>
  </w:style>
  <w:style w:type="paragraph" w:styleId="a6">
    <w:name w:val="footer"/>
    <w:basedOn w:val="a"/>
    <w:link w:val="a7"/>
    <w:uiPriority w:val="99"/>
    <w:semiHidden/>
    <w:unhideWhenUsed/>
    <w:rsid w:val="00FC3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C3527"/>
  </w:style>
  <w:style w:type="paragraph" w:customStyle="1" w:styleId="c1">
    <w:name w:val="c1"/>
    <w:basedOn w:val="a"/>
    <w:rsid w:val="00FC3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C3EB3"/>
  </w:style>
  <w:style w:type="paragraph" w:customStyle="1" w:styleId="c6">
    <w:name w:val="c6"/>
    <w:basedOn w:val="a"/>
    <w:rsid w:val="00FC3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A06475"/>
    <w:rPr>
      <w:b/>
      <w:bCs/>
    </w:rPr>
  </w:style>
  <w:style w:type="character" w:styleId="a9">
    <w:name w:val="Hyperlink"/>
    <w:basedOn w:val="a0"/>
    <w:uiPriority w:val="99"/>
    <w:semiHidden/>
    <w:unhideWhenUsed/>
    <w:rsid w:val="00A06475"/>
    <w:rPr>
      <w:color w:val="0000FF"/>
      <w:u w:val="single"/>
    </w:rPr>
  </w:style>
  <w:style w:type="table" w:styleId="aa">
    <w:name w:val="Table Grid"/>
    <w:basedOn w:val="a1"/>
    <w:uiPriority w:val="59"/>
    <w:rsid w:val="00A064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F5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F5F9C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0F5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0F5F9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223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7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67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62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39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23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92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8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0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44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6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85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56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76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8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32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70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9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25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52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20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39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09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68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0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28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36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60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33337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6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03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41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12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61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07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91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83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8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0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68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15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87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68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77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5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02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41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74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86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28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9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65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93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36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00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35145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0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16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3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74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0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28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58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4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41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73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35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90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82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1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3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34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58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34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0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85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95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88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82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48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28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05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36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1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29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87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48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49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78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6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8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76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59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70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50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0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98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0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92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81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26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60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16262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4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1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00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92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60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68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84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63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33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96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2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86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43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75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47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9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31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34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03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05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53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72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78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2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6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83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07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41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7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93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53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8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26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20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8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41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16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86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9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7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4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5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71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34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1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47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97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0998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816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42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8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4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07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37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40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36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46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83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27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2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78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29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26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9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9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29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8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57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67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27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8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50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2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1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71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96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77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2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66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00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44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05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07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0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0910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0558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9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4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06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92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24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7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39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03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38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58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0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86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58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82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75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61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15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20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05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13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96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10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85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3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7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messages/inbox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2020-10-12T13:32:00Z</cp:lastPrinted>
  <dcterms:created xsi:type="dcterms:W3CDTF">2021-01-13T07:09:00Z</dcterms:created>
  <dcterms:modified xsi:type="dcterms:W3CDTF">2021-03-02T03:24:00Z</dcterms:modified>
</cp:coreProperties>
</file>