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81"/>
        <w:gridCol w:w="4883"/>
        <w:gridCol w:w="5096"/>
      </w:tblGrid>
      <w:tr w:rsidR="00F02AB5" w:rsidRPr="00255318" w:rsidTr="00552E3B">
        <w:trPr>
          <w:trHeight w:val="3931"/>
          <w:tblCellSpacing w:w="15" w:type="dxa"/>
          <w:jc w:val="center"/>
        </w:trPr>
        <w:tc>
          <w:tcPr>
            <w:tcW w:w="1588" w:type="pct"/>
            <w:vAlign w:val="center"/>
          </w:tcPr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F02AB5" w:rsidRPr="00255318" w:rsidRDefault="00F02AB5" w:rsidP="0055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02AB5" w:rsidRPr="00255318" w:rsidRDefault="00F02AB5" w:rsidP="0055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от________</w:t>
            </w:r>
          </w:p>
        </w:tc>
        <w:tc>
          <w:tcPr>
            <w:tcW w:w="1662" w:type="pct"/>
            <w:vAlign w:val="center"/>
          </w:tcPr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9" w:type="pct"/>
            <w:vAlign w:val="center"/>
          </w:tcPr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«Мамоновская СОШ»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2AB5" w:rsidRPr="00255318" w:rsidTr="00552E3B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AB5" w:rsidRPr="00255318" w:rsidRDefault="00F02AB5" w:rsidP="0055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AB5" w:rsidRPr="00255318" w:rsidRDefault="00F02AB5" w:rsidP="0055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F02AB5" w:rsidRDefault="00F02AB5" w:rsidP="0055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»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02AB5" w:rsidRPr="00255318" w:rsidRDefault="00F02AB5" w:rsidP="0055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для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ЗПР (вариант 7.2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.)</w:t>
            </w:r>
          </w:p>
          <w:p w:rsidR="00F02AB5" w:rsidRPr="00255318" w:rsidRDefault="00F02AB5" w:rsidP="0055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____5</w:t>
            </w:r>
            <w:r w:rsidRPr="00F664D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  <w:p w:rsidR="00F02AB5" w:rsidRPr="00255318" w:rsidRDefault="00F02AB5" w:rsidP="0055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</w:p>
          <w:p w:rsidR="00F02AB5" w:rsidRPr="00255318" w:rsidRDefault="00F02AB5" w:rsidP="0055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2AB5" w:rsidRPr="00255318" w:rsidRDefault="00F02AB5" w:rsidP="0055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F02AB5" w:rsidRPr="00255318" w:rsidRDefault="00F02AB5" w:rsidP="0055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Аксаментова Анна Владимировна   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2AB5" w:rsidRPr="00255318" w:rsidRDefault="00F02AB5" w:rsidP="0055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учителя</w:t>
            </w:r>
          </w:p>
          <w:p w:rsidR="00F02AB5" w:rsidRPr="00F664D4" w:rsidRDefault="00F02AB5" w:rsidP="00552E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F02AB5" w:rsidRPr="00255318" w:rsidRDefault="00F02AB5" w:rsidP="00552E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F02AB5" w:rsidRPr="00CD5B40" w:rsidRDefault="00F02AB5" w:rsidP="00F02A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Рабочая программа по курсу «Логопедические занятия» разработана в соответствии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требованиями ФГОС НОО с ОВЗ, </w:t>
      </w: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ЗПР, вариант 7.2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6-8 классов.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Курс «Логопедические занятия» является обязательным для реализации и относится к коррекционно-развивающей области. Инновационные для содержания образования обучающихся с ЗПР курсы коррекционно-развивающей области разрабатывались с опорой на имеющиеся диагностические материалы, адаптированные программы и методические разработки. В области логопедии таковыми являются работы Г.В. Чиркиной, О.Е. Грибовой,  Р.И. Лалаевой, О.А. Ишимовой, О.И. Азовой и другими авторами, на их методические позиции и конкретные рекомендации к обучению школьников с ЗПР.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программы базируется на принципах дифференцированного и деятельностного подхода.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 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Обеспечение условий для общекультурного и личностного развития предполагается на основе формирования универсальных учебных действий. Выделяются соответствующие учебным предметам критерии оценки проявлений сформированности коммуникативных, познавательных, регулятивных универсальных учебных действий, а также конкретизированы личностные результаты образования, что в полной мере соотносится с формированием сферы жизненной компетенции.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дифференцированного подхода в наибольшей мере отражается в вариативности  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Данный курс  представляет особую значимость для учащихся с задержкой психического развития (далее ЗПР) поскольку у данной категории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освоения учебного материала.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особенностей речевого развития детей с ЗПР (Р.Д. Тригер, Н.А.Цыпина, С.Г. Шевченко, Е. В. Мальцева, Н.Ю. Борякова и др.) констатирует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слухового внимания и восприятия фонематического слуха, отсутствие практических речевых обобщений, бедность и  ограниченность  словаря,  недостаточная сформированность связной речи. У детей с ЗПР наблюдаются нарушения как импрессивной, так и экспрессивной речи, недостаточность не только спонтанной, но и отраженной речи.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«Логопедические занятия» способствуют не только речевому развитию,  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 Логопедическая работа с обучающимися направлена  на реализацию системы логопедической помощи детям в освоении основной общеобразовательной программы, коррекцию недостатков в речевом недоразвитии обучающихся, их социальную адаптацию.</w:t>
      </w:r>
    </w:p>
    <w:p w:rsidR="00F02AB5" w:rsidRPr="00CD5B40" w:rsidRDefault="00F02AB5" w:rsidP="00F02A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B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Цель курса</w:t>
      </w: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логопедических занятий: коррекция нарушения устной и письменной речи обучающихся, способствующей успешной адаптации в учебной деятельности  и дальнейшей социализации.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определяются </w:t>
      </w:r>
      <w:r w:rsidRPr="00CD5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задачи курса: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общих речевых навыков (дыхательная гимнастик, упражнения на развития силы голоса, ритма, темпа, интонационной выразительности речи).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моторики, координации движений.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пространственно-временных ориентировок.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недостатков звукопроизношения (постановка нарушенных звуков, их автоматизация и дифференциация в слогах, словах и предложениях).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поставленных звуков в самостоятельную речь.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фонематического восприятия.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лексики (обогащение активного словаря, его расширение и уточнение).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(простые,  распространенные предложения, составление рассказов по картинке, пересказ)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грамматического строя речи.</w:t>
      </w:r>
    </w:p>
    <w:p w:rsidR="00F02AB5" w:rsidRPr="00CD5B40" w:rsidRDefault="00F02AB5" w:rsidP="00F02AB5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графомоторных умений,  обучение грамоте.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логопедической работы являются: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звукопроизношения (постановка, автоматизация и дифференциация звуков речи);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лексической стороны речи;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диалогической и формирование монологической форм речи; развитие коммуникативной функции речи;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нарушения чтения и письма;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окружающей действительности;</w:t>
      </w:r>
    </w:p>
    <w:p w:rsidR="00F02AB5" w:rsidRPr="00CD5B40" w:rsidRDefault="00F02AB5" w:rsidP="00F02A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сферы (мышления, памяти, внимания).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курса «Логопедические занятия» в качестве обязательного для всех получающих образование по варианту 7.2 является значимым нововведением в содержание образования младших школьников указанной группы, обоснованным спецификой речевого развития обучающихся.</w:t>
      </w:r>
    </w:p>
    <w:p w:rsidR="00F02AB5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CA2852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занятия» в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ассчитан на 3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 w:rsidR="009D51B5">
        <w:rPr>
          <w:rFonts w:ascii="Times New Roman" w:hAnsi="Times New Roman" w:cs="Times New Roman"/>
          <w:b/>
          <w:sz w:val="24"/>
          <w:szCs w:val="24"/>
        </w:rPr>
        <w:t>са в неделю, 85 часов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Pr="00366FDA">
        <w:rPr>
          <w:rFonts w:ascii="Times New Roman" w:hAnsi="Times New Roman" w:cs="Times New Roman"/>
          <w:b/>
          <w:sz w:val="24"/>
          <w:szCs w:val="24"/>
        </w:rPr>
        <w:t>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CD5B40" w:rsidRDefault="00F02AB5" w:rsidP="00F02AB5">
      <w:pPr>
        <w:shd w:val="clear" w:color="auto" w:fill="FFFFFF"/>
        <w:tabs>
          <w:tab w:val="left" w:pos="765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коррекционной работы обеспечиваются условия для достижения обучающимися личностных, метапредметных и предметных результатов.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обладать:</w:t>
      </w:r>
    </w:p>
    <w:p w:rsidR="00F02AB5" w:rsidRPr="00CD5B40" w:rsidRDefault="00F02AB5" w:rsidP="00F02A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сотрудничества со взрослыми и сверстниками в разных социальных ситуациях; обладать установками на безопасность на безопасный и здоровый образ жизни;</w:t>
      </w:r>
    </w:p>
    <w:p w:rsidR="00F02AB5" w:rsidRPr="00CD5B40" w:rsidRDefault="00F02AB5" w:rsidP="00F02A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деятельности, основами экологической культуры.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Метапредметные результаты обучения: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 (УУД).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учебную задачу под руководством учителя-логопеда;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деятельность под руководством учителя-логопеда;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поставленной задачей;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учителем-логопедом;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 и корректировать свою деятельность;</w:t>
      </w:r>
    </w:p>
    <w:p w:rsidR="00F02AB5" w:rsidRPr="00CD5B40" w:rsidRDefault="00F02AB5" w:rsidP="00F02AB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своей работы и других детей.</w:t>
      </w:r>
    </w:p>
    <w:p w:rsidR="00F02AB5" w:rsidRPr="00CD5B40" w:rsidRDefault="00F02AB5" w:rsidP="00F02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деятельности;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и воспроизводить по подобию, по памяти слоги, слова, предложения;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объекта;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рассуждение;</w:t>
      </w:r>
    </w:p>
    <w:p w:rsidR="00F02AB5" w:rsidRPr="00CD5B40" w:rsidRDefault="00F02AB5" w:rsidP="00F02AB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F02AB5" w:rsidRPr="00CD5B40" w:rsidRDefault="00F02AB5" w:rsidP="00F02A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слога, слова, предложения или небольшого текста);</w:t>
      </w:r>
    </w:p>
    <w:p w:rsidR="00F02AB5" w:rsidRPr="00CD5B40" w:rsidRDefault="00F02AB5" w:rsidP="00F02A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Средством формирования коммуникативных УУД служит технология продуктивного чтения и организация работы в парах и малых группах. Учитывая, что данный курс направлен на устранение речевых недостатков, препятствующих овладению программным материалов </w:t>
      </w: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русскому языку и чтению, в процессе коррекционной работы формируются умения необходимые учащимся для овладения знаниями по предметам.</w:t>
      </w:r>
    </w:p>
    <w:p w:rsidR="00F02AB5" w:rsidRPr="00CD5B40" w:rsidRDefault="00F02AB5" w:rsidP="00F0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Таким образом, предметными результатами является сформированность следующих умений: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и четко изложить своё высказывание;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правильное и неправильное звукопроизношение в речевом потоке;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взрослому при затруднениях, сформулировать запрос о специальной помощи;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 оценку успешности своей деятельности, адекватности поведения и дать аналогичную оценку однокласснику;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вопросы организации какого-либо мероприятия, праздника (в семье, школе) и выступать на нем;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и поддержать разговор, задать вопрос, выразить свои намерения, просьбу, пожелание, опасения, завершить разговор;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выразить отказ и недовольство, благодарность, сочувствие и т.д.;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уточнять информацию от собеседника;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свои впечатления, соображения, умозаключения так, чтобы быть понятым другим человеком;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 своими воспоминаниями, впечатлениями и планами;</w:t>
      </w:r>
    </w:p>
    <w:p w:rsidR="00F02AB5" w:rsidRPr="00CD5B40" w:rsidRDefault="00F02AB5" w:rsidP="00F02A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свои чувства, отказ, недовольство, благодарность, сочувствие, намерение, просьбу, опасение и другие.</w:t>
      </w:r>
    </w:p>
    <w:p w:rsidR="00F02AB5" w:rsidRDefault="00F02AB5" w:rsidP="00F02A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2AB5" w:rsidRDefault="00F02AB5" w:rsidP="00F02A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2AB5" w:rsidRPr="00F22715" w:rsidRDefault="00F02AB5" w:rsidP="00F02A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ОДЕРЖАНИЕ КОРРЕКЦИОННОГО КУРСА </w:t>
      </w:r>
    </w:p>
    <w:p w:rsidR="00F02AB5" w:rsidRPr="00F2271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программа содержит следующие блоки: 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обследова</w:t>
      </w:r>
      <w:r w:rsidR="004165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ние устной и письменной речи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проводится в первые 2 недели учебного года, и в</w:t>
      </w:r>
    </w:p>
    <w:p w:rsidR="00F02AB5" w:rsidRPr="00F22715" w:rsidRDefault="00F02AB5" w:rsidP="00F0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2 недели учебного года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F22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Блок звуковая сторона речи.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Повторение. (13</w:t>
      </w:r>
      <w:r w:rsidRPr="00F22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В данном разделе проводится работа по темам: Формирование фонематических процессов. Развитие и совершенствование фонематических представлений</w:t>
      </w:r>
      <w:r w:rsidRPr="00F22715">
        <w:rPr>
          <w:rFonts w:ascii="Times New Roman" w:hAnsi="Times New Roman" w:cs="Times New Roman"/>
          <w:sz w:val="24"/>
          <w:szCs w:val="24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Анализ и синтез звуко-слогового состава слова</w:t>
      </w:r>
      <w:r w:rsidRPr="00F22715">
        <w:rPr>
          <w:rFonts w:ascii="Times New Roman" w:hAnsi="Times New Roman" w:cs="Times New Roman"/>
          <w:sz w:val="24"/>
          <w:szCs w:val="24"/>
        </w:rPr>
        <w:t>. Звуковой анализ и синтез слова. Слоговой анализ и синтез слова.</w:t>
      </w:r>
      <w:r w:rsidRPr="00F22715">
        <w:rPr>
          <w:rFonts w:ascii="Times New Roman" w:hAnsi="Times New Roman" w:cs="Times New Roman"/>
          <w:bCs/>
          <w:sz w:val="24"/>
          <w:szCs w:val="24"/>
        </w:rPr>
        <w:t> 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Звуко-буквенные связи. Дифференциация звуков (букв)</w:t>
      </w:r>
      <w:r w:rsidRPr="00F22715">
        <w:rPr>
          <w:rFonts w:ascii="Times New Roman" w:hAnsi="Times New Roman" w:cs="Times New Roman"/>
          <w:sz w:val="24"/>
          <w:szCs w:val="24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F22715">
        <w:rPr>
          <w:rFonts w:ascii="Times New Roman" w:hAnsi="Times New Roman" w:cs="Times New Roman"/>
          <w:bCs/>
          <w:sz w:val="24"/>
          <w:szCs w:val="24"/>
        </w:rPr>
        <w:t>Устранение дефектов звукопроизношения </w:t>
      </w:r>
      <w:r w:rsidRPr="00F22715">
        <w:rPr>
          <w:rFonts w:ascii="Times New Roman" w:hAnsi="Times New Roman" w:cs="Times New Roman"/>
          <w:sz w:val="24"/>
          <w:szCs w:val="24"/>
        </w:rPr>
        <w:t>(не имеет расчасовки; планируется параллельно с формированием фонематических процессов, с учетом динамики коррекции конкретного обучающегося).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lastRenderedPageBreak/>
        <w:t>Создание артикуляционной базы для постановки звуков</w:t>
      </w:r>
      <w:r w:rsidRPr="00F22715">
        <w:rPr>
          <w:rFonts w:ascii="Times New Roman" w:hAnsi="Times New Roman" w:cs="Times New Roman"/>
          <w:sz w:val="24"/>
          <w:szCs w:val="24"/>
        </w:rPr>
        <w:t xml:space="preserve">. Формирование артикуляционных укладов, необходимых для нормированного произношения звуков. 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Постановка дефектно произносимых звуков</w:t>
      </w:r>
      <w:r w:rsidRPr="00F22715">
        <w:rPr>
          <w:rFonts w:ascii="Times New Roman" w:hAnsi="Times New Roman" w:cs="Times New Roman"/>
          <w:sz w:val="24"/>
          <w:szCs w:val="24"/>
        </w:rPr>
        <w:t>. Свистящие звуки (с, с, з, з, ц). Шипящие звуки (ш, ж, ч, щ). Сонорные звуки (л, л, р, р). Другие звуки.</w:t>
      </w:r>
    </w:p>
    <w:p w:rsidR="00F02AB5" w:rsidRPr="00F22715" w:rsidRDefault="00F02AB5" w:rsidP="00F0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Автоматизация поставленных звуков</w:t>
      </w:r>
      <w:r w:rsidRPr="00F22715">
        <w:rPr>
          <w:rFonts w:ascii="Times New Roman" w:hAnsi="Times New Roman" w:cs="Times New Roman"/>
          <w:sz w:val="24"/>
          <w:szCs w:val="24"/>
        </w:rPr>
        <w:t>. В изолированном виде. В слогах. В словах. В стихотворных текстах. В речевом потоке.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звуко-буквенного и слогового</w:t>
      </w:r>
      <w:r w:rsidRPr="00F2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анализа. 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понятие «ударение», «ударный» и «безударный» гласный, как основа для освоения орфограмм.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3.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Блок. </w:t>
      </w:r>
      <w:r w:rsidRPr="00F227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Дифференциация согласных. Повторение.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9D51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блоке формируется навык обозначения на письме мягкости</w:t>
      </w:r>
    </w:p>
    <w:p w:rsidR="00F02AB5" w:rsidRPr="00B23EA9" w:rsidRDefault="00F02AB5" w:rsidP="00F02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согласного с помощью гласных букв второго ряда и с помощью мягкого знака. Блок разделен на темы: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гласных первого и второго ряда, смягчение согласных с помощью мягкого знака.</w:t>
      </w:r>
    </w:p>
    <w:p w:rsidR="00F02AB5" w:rsidRPr="00F22715" w:rsidRDefault="00F02AB5" w:rsidP="00F02AB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4. 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Блок. 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Грамматический строй речи. Словообразование, словоизменение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9D51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блоке будут даны темы на</w:t>
      </w:r>
    </w:p>
    <w:p w:rsidR="00F02AB5" w:rsidRPr="00F22715" w:rsidRDefault="00F02AB5" w:rsidP="00F0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грамматического строя речи, а именно развития навыков словообразования и словоизменения.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усвоения словообразования рекомендуется сле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деление общих и различных элементов в словах, уточнение обобщен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 Обучающиеся знакомятся с многозначностью отдельных приставок. При образо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вании новых слов с помощью суффиксов следует обучать учащихся улавливать общий признак, обозначаемый этими суффиксами (на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пример, обозначение лиц по роду их деятельности, профессии при помощи суффиксов</w:t>
      </w:r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(-щик, -чик, -ист, -тель, -арь). 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в речь вводятся слова, образованные при помощи приставок и суф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фиксов одновременно.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Лексика. Синтаксис (25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этого раздела - раз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и совершенствование грамматического оформления </w:t>
      </w:r>
    </w:p>
    <w:p w:rsidR="00F02AB5" w:rsidRPr="00F22715" w:rsidRDefault="00F02AB5" w:rsidP="00F0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пу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овладения словосочетаниями различных типов, связью слов в предложении, мо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делями различных синтаксических конструкций предложения.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(типы) предложений усложняются от класса к классу.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различных конструкций предложения осущест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вляется как на основе речевых образцов, так и на основе демон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стрируемого действия, с помощью картинок.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работе над предложением большое внимание уделяется семантическим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в речь той или иной модели предложения необ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 опираться на внешние схемы, выделяя и обозначая графи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его структурные компоненты.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F02AB5" w:rsidRPr="00F2271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словаря осуществляется в тесной связи с развитием познавательной деятельности обучающихся на основе ознакомле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с предметами и явлениями окружающей действительности, уг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лубления и обобщения знаний о них. 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мантически близких).</w:t>
      </w:r>
    </w:p>
    <w:p w:rsidR="00F02AB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учатся группировать слова по различным лексико- семантическим признакам (родовидовым отношениям, отношени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F02AB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02AB5" w:rsidRPr="002A1B9C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53B" w:rsidRPr="00F22715" w:rsidRDefault="0041653B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F22715" w:rsidRDefault="00F02AB5" w:rsidP="00F02A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2715">
        <w:rPr>
          <w:rFonts w:ascii="Times New Roman" w:hAnsi="Times New Roman" w:cs="Times New Roman"/>
          <w:sz w:val="24"/>
          <w:szCs w:val="24"/>
          <w:u w:val="single"/>
        </w:rPr>
        <w:lastRenderedPageBreak/>
        <w:t>Календ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арно-тематическое планирование </w:t>
      </w:r>
    </w:p>
    <w:p w:rsidR="00F02AB5" w:rsidRPr="00F2271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8199"/>
        <w:gridCol w:w="1276"/>
        <w:gridCol w:w="1985"/>
        <w:gridCol w:w="1842"/>
      </w:tblGrid>
      <w:tr w:rsidR="00F02AB5" w:rsidRPr="00F22715" w:rsidTr="00552E3B">
        <w:trPr>
          <w:trHeight w:val="96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02AB5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Обследование  устной  и письменной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1-15 сентября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B5" w:rsidRPr="00F22715" w:rsidRDefault="00F02A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Звуковая сторона речи.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Гласные и согласные звуки и буквы. Повторение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rPr>
          <w:trHeight w:val="51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rPr>
          <w:trHeight w:val="511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гласными второго ряда.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22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мягким знаком.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  <w:p w:rsidR="00B9022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«Обозначение мягкости согласных».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согласных.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9D51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З – 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 В – Ф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Б – П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Г – 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 Ж – Ш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 Д – 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зрительно-схожих согласных.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9D51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Грамматический строй речи. Словообразование, словоизменение.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D5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9D51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9D51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9D51B5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согласных в корне, беглые гласные.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9D51B5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Суффиксальный способ образования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42943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42943" w:rsidRDefault="00B9022B" w:rsidP="00442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1653B" w:rsidRPr="00255318" w:rsidRDefault="00442943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Приставочный способ образования слов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42943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42943" w:rsidRDefault="0041653B" w:rsidP="00442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442943" w:rsidRDefault="00B9022B" w:rsidP="00442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4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4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Приставочно-суффиксальный способ образования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42943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по теме: "Словообразование"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родам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числам.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падежам.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A1B9C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по теме: "Словоизменение".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Предлоги и приставки.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B9022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:rsidR="0041653B" w:rsidRPr="00255318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теме: «Предлоги»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Лексика. Синтаксис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A1B9C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  <w:p w:rsidR="0041653B" w:rsidRP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41653B" w:rsidRPr="00255318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цели высказывания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слов в предложении. </w:t>
            </w:r>
          </w:p>
          <w:p w:rsidR="0041653B" w:rsidRPr="00F22715" w:rsidRDefault="0041653B" w:rsidP="00552E3B">
            <w:pPr>
              <w:tabs>
                <w:tab w:val="left" w:pos="20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41653B" w:rsidRPr="00255318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Восстановление деформированных предложений.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41653B" w:rsidRPr="00255318" w:rsidRDefault="0041653B" w:rsidP="00FC62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связи между словами в предложении с помощью вопросов.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41653B" w:rsidRPr="00F22715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Default="0041653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41653B" w:rsidRDefault="00B9022B" w:rsidP="00416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41653B" w:rsidRPr="00F22715" w:rsidRDefault="00B9022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B9022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rPr>
          <w:trHeight w:val="495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B9022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1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rPr>
          <w:trHeight w:val="48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Обследование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15-31 мая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53B" w:rsidRPr="00F22715" w:rsidTr="00552E3B">
        <w:trPr>
          <w:trHeight w:val="48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53B" w:rsidRPr="00F22715" w:rsidRDefault="0041653B" w:rsidP="0055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AB5" w:rsidRPr="00F2271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F22715" w:rsidRDefault="00F02AB5" w:rsidP="00F02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Pr="00A55E29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2AB5" w:rsidRPr="000715C4" w:rsidRDefault="00F02AB5" w:rsidP="00F02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B5" w:rsidRDefault="00F02AB5" w:rsidP="00F02A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06D6" w:rsidRDefault="00C206D6"/>
    <w:sectPr w:rsidR="00C206D6" w:rsidSect="00AB110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C7" w:rsidRDefault="006626C7" w:rsidP="00970D53">
      <w:pPr>
        <w:spacing w:after="0" w:line="240" w:lineRule="auto"/>
      </w:pPr>
      <w:r>
        <w:separator/>
      </w:r>
    </w:p>
  </w:endnote>
  <w:endnote w:type="continuationSeparator" w:id="0">
    <w:p w:rsidR="006626C7" w:rsidRDefault="006626C7" w:rsidP="0097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580"/>
      <w:docPartObj>
        <w:docPartGallery w:val="Page Numbers (Bottom of Page)"/>
        <w:docPartUnique/>
      </w:docPartObj>
    </w:sdtPr>
    <w:sdtContent>
      <w:p w:rsidR="00970D53" w:rsidRDefault="00970D53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70D53" w:rsidRDefault="00970D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C7" w:rsidRDefault="006626C7" w:rsidP="00970D53">
      <w:pPr>
        <w:spacing w:after="0" w:line="240" w:lineRule="auto"/>
      </w:pPr>
      <w:r>
        <w:separator/>
      </w:r>
    </w:p>
  </w:footnote>
  <w:footnote w:type="continuationSeparator" w:id="0">
    <w:p w:rsidR="006626C7" w:rsidRDefault="006626C7" w:rsidP="0097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588"/>
    <w:multiLevelType w:val="multilevel"/>
    <w:tmpl w:val="F18C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F23D7"/>
    <w:multiLevelType w:val="multilevel"/>
    <w:tmpl w:val="2B3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7FE1"/>
    <w:multiLevelType w:val="multilevel"/>
    <w:tmpl w:val="55D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0546B"/>
    <w:multiLevelType w:val="multilevel"/>
    <w:tmpl w:val="8C9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92DEC"/>
    <w:multiLevelType w:val="multilevel"/>
    <w:tmpl w:val="C64C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35B04"/>
    <w:multiLevelType w:val="multilevel"/>
    <w:tmpl w:val="FEA8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66901"/>
    <w:multiLevelType w:val="multilevel"/>
    <w:tmpl w:val="190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AB5"/>
    <w:rsid w:val="00022743"/>
    <w:rsid w:val="00031D18"/>
    <w:rsid w:val="0020132B"/>
    <w:rsid w:val="00357BEE"/>
    <w:rsid w:val="0041653B"/>
    <w:rsid w:val="00442943"/>
    <w:rsid w:val="006626C7"/>
    <w:rsid w:val="009223C5"/>
    <w:rsid w:val="00970D53"/>
    <w:rsid w:val="009D51B5"/>
    <w:rsid w:val="00B9022B"/>
    <w:rsid w:val="00C206D6"/>
    <w:rsid w:val="00C571E3"/>
    <w:rsid w:val="00F0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D53"/>
  </w:style>
  <w:style w:type="paragraph" w:styleId="a5">
    <w:name w:val="footer"/>
    <w:basedOn w:val="a"/>
    <w:link w:val="a6"/>
    <w:uiPriority w:val="99"/>
    <w:unhideWhenUsed/>
    <w:rsid w:val="0097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2020-11-12T10:09:00Z</cp:lastPrinted>
  <dcterms:created xsi:type="dcterms:W3CDTF">2020-08-31T04:54:00Z</dcterms:created>
  <dcterms:modified xsi:type="dcterms:W3CDTF">2020-11-12T10:09:00Z</dcterms:modified>
</cp:coreProperties>
</file>